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rPr>
          <w:rFonts w:ascii="仿宋" w:hAnsi="仿宋" w:eastAsia="仿宋"/>
          <w:color w:val="000000"/>
          <w:sz w:val="44"/>
          <w:szCs w:val="44"/>
        </w:rPr>
      </w:pPr>
      <w:r>
        <w:rPr>
          <w:rFonts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</w:rPr>
        <w:t>5</w:t>
      </w:r>
    </w:p>
    <w:p>
      <w:pPr>
        <w:spacing w:line="0" w:lineRule="atLeas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bookmarkStart w:id="0" w:name="_Hlk484399880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徐州市大学生优秀创业项目推荐汇总表</w:t>
      </w:r>
    </w:p>
    <w:bookmarkEnd w:id="0"/>
    <w:p>
      <w:pPr>
        <w:spacing w:line="0" w:lineRule="atLeas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（按推荐优先顺序排列）</w:t>
      </w:r>
    </w:p>
    <w:p>
      <w:pPr>
        <w:spacing w:line="0" w:lineRule="atLeas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推荐单位（盖章）：XX</w:t>
      </w:r>
      <w:r>
        <w:rPr>
          <w:rFonts w:hint="eastAsia" w:ascii="宋体" w:hAnsi="宋体"/>
          <w:color w:val="000000"/>
          <w:sz w:val="30"/>
          <w:szCs w:val="30"/>
        </w:rPr>
        <w:t>县（</w:t>
      </w:r>
      <w:r>
        <w:rPr>
          <w:rFonts w:ascii="宋体" w:hAnsi="宋体"/>
          <w:color w:val="000000"/>
          <w:sz w:val="30"/>
          <w:szCs w:val="30"/>
        </w:rPr>
        <w:t>市</w:t>
      </w:r>
      <w:r>
        <w:rPr>
          <w:rFonts w:hint="eastAsia" w:ascii="宋体" w:hAnsi="宋体"/>
          <w:color w:val="000000"/>
          <w:sz w:val="30"/>
          <w:szCs w:val="30"/>
        </w:rPr>
        <w:t>）区</w:t>
      </w:r>
      <w:r>
        <w:rPr>
          <w:rFonts w:ascii="宋体" w:hAnsi="宋体"/>
          <w:color w:val="000000"/>
          <w:sz w:val="30"/>
          <w:szCs w:val="30"/>
        </w:rPr>
        <w:t>人力资源和社会保障局              填报日期：    年  月  日</w:t>
      </w:r>
    </w:p>
    <w:tbl>
      <w:tblPr>
        <w:tblStyle w:val="3"/>
        <w:tblW w:w="15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40"/>
        <w:gridCol w:w="851"/>
        <w:gridCol w:w="851"/>
        <w:gridCol w:w="960"/>
        <w:gridCol w:w="1134"/>
        <w:gridCol w:w="709"/>
        <w:gridCol w:w="1056"/>
        <w:gridCol w:w="1134"/>
        <w:gridCol w:w="787"/>
        <w:gridCol w:w="850"/>
        <w:gridCol w:w="709"/>
        <w:gridCol w:w="696"/>
        <w:gridCol w:w="643"/>
        <w:gridCol w:w="1134"/>
        <w:gridCol w:w="85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申报人姓名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登记注册全称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登记注册日期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所在县（市、区）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单位类别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营业执照注册号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组织机构代码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法定代表人、负责人、经营者信息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行业类型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  <w:r>
              <w:rPr>
                <w:color w:val="000000"/>
                <w:szCs w:val="21"/>
              </w:rPr>
              <w:t>互联网+创业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  <w:r>
              <w:rPr>
                <w:color w:val="000000"/>
                <w:szCs w:val="21"/>
              </w:rPr>
              <w:t>返乡创业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是否个体工商户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是否民办非企业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left="-164" w:leftChars="-78" w:firstLine="1898" w:firstLineChars="904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0" w:lineRule="atLeast"/>
        <w:rPr>
          <w:rFonts w:ascii="宋体" w:hAnsi="宋体"/>
          <w:color w:val="000000"/>
          <w:sz w:val="32"/>
          <w:szCs w:val="32"/>
        </w:rPr>
      </w:pP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填报人：                                   联系电话：</w:t>
      </w:r>
    </w:p>
    <w:p>
      <w:pPr>
        <w:spacing w:line="48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>填报说明：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1．登记注册全称：《营业执照》中的名称或《中华人民共和国组织机构代码证》中的机构名称。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2．</w:t>
      </w:r>
      <w:r>
        <w:rPr>
          <w:color w:val="000000"/>
          <w:sz w:val="24"/>
        </w:rPr>
        <w:t>登记注册</w:t>
      </w:r>
      <w:r>
        <w:rPr>
          <w:rFonts w:hint="eastAsia"/>
          <w:color w:val="000000"/>
          <w:sz w:val="24"/>
        </w:rPr>
        <w:t>日期：《</w:t>
      </w:r>
      <w:r>
        <w:rPr>
          <w:color w:val="000000"/>
          <w:sz w:val="24"/>
        </w:rPr>
        <w:t>营业执照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或</w:t>
      </w:r>
      <w:r>
        <w:rPr>
          <w:kern w:val="0"/>
          <w:sz w:val="24"/>
        </w:rPr>
        <w:t>江苏省社会组织信用信息公示系统</w:t>
      </w:r>
      <w:r>
        <w:rPr>
          <w:color w:val="000000"/>
          <w:sz w:val="24"/>
        </w:rPr>
        <w:t>中成立</w:t>
      </w:r>
      <w:r>
        <w:rPr>
          <w:rFonts w:hint="eastAsia"/>
          <w:color w:val="000000"/>
          <w:sz w:val="24"/>
        </w:rPr>
        <w:t>、注册</w:t>
      </w:r>
      <w:r>
        <w:rPr>
          <w:color w:val="000000"/>
          <w:sz w:val="24"/>
        </w:rPr>
        <w:t>日期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例</w:t>
      </w:r>
      <w:r>
        <w:rPr>
          <w:rFonts w:hint="eastAsia"/>
          <w:color w:val="000000"/>
          <w:sz w:val="24"/>
        </w:rPr>
        <w:t>：20</w:t>
      </w:r>
      <w:r>
        <w:rPr>
          <w:color w:val="000000"/>
          <w:sz w:val="24"/>
        </w:rPr>
        <w:t>17.03.</w:t>
      </w:r>
      <w:r>
        <w:rPr>
          <w:rFonts w:hint="eastAsia"/>
          <w:color w:val="000000"/>
          <w:sz w:val="24"/>
        </w:rPr>
        <w:t>01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所在县（市、区）：项目单位登记注册地。如项目单位分布在多个地区，填项目单位总部所在地。</w:t>
      </w:r>
    </w:p>
    <w:p>
      <w:pPr>
        <w:spacing w:line="36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</w:rPr>
        <w:t>．单位类别：01企业、02机关、03事业单位、04社会团体、05其他组织机构</w:t>
      </w:r>
      <w:r>
        <w:rPr>
          <w:rFonts w:hint="eastAsia"/>
          <w:color w:val="000000"/>
          <w:sz w:val="24"/>
        </w:rPr>
        <w:t>、06个体工商户。</w:t>
      </w:r>
      <w:r>
        <w:rPr>
          <w:rFonts w:hint="eastAsia" w:ascii="方正仿宋_GBK"/>
          <w:color w:val="000000"/>
          <w:sz w:val="24"/>
        </w:rPr>
        <w:t>（仅填代码，不填文字）</w:t>
      </w:r>
      <w:r>
        <w:rPr>
          <w:color w:val="000000"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．营业执照注册号：《营业执照》中的注册号，不含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（1-1）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之类的副本号。三证</w:t>
      </w:r>
      <w:r>
        <w:rPr>
          <w:rFonts w:hint="eastAsia"/>
          <w:color w:val="000000"/>
          <w:sz w:val="24"/>
        </w:rPr>
        <w:t>、两证</w:t>
      </w:r>
      <w:r>
        <w:rPr>
          <w:color w:val="000000"/>
          <w:sz w:val="24"/>
        </w:rPr>
        <w:t>合一后，填报统一社会信用代码。企业</w:t>
      </w:r>
      <w:r>
        <w:rPr>
          <w:rFonts w:hint="eastAsia"/>
          <w:color w:val="000000"/>
          <w:sz w:val="24"/>
        </w:rPr>
        <w:t>、个体工商户</w:t>
      </w:r>
      <w:r>
        <w:rPr>
          <w:color w:val="000000"/>
          <w:sz w:val="24"/>
        </w:rPr>
        <w:t>必填</w:t>
      </w:r>
      <w:r>
        <w:rPr>
          <w:rFonts w:hint="eastAsia"/>
          <w:color w:val="000000"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>．组织机构代码：《中华人民共和国组织机构代码证》中的代码（不含横线，9位），三证</w:t>
      </w:r>
      <w:r>
        <w:rPr>
          <w:rFonts w:hint="eastAsia"/>
          <w:color w:val="000000"/>
          <w:sz w:val="24"/>
        </w:rPr>
        <w:t>、两证</w:t>
      </w:r>
      <w:r>
        <w:rPr>
          <w:color w:val="000000"/>
          <w:sz w:val="24"/>
        </w:rPr>
        <w:t>合一后，填报统一社会信用代码。非企业必填。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7</w:t>
      </w:r>
      <w:r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法定代表人、负责人、经营者信息：项目单位为企业、民办非企业单位（法人）、民办非企业单位（合伙）填法定代表人信息；民办非企业（个体）单位填负责人信息；个体工商户填经营者信息。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8．法定代表人、负责人、经营者姓名、证件号：保持与工商、民政、质监注册信息一致。姓名需与申报人姓名一致。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9．法定代表人、负责人、经营者毕业时间：填《毕业证书》发证日期（</w:t>
      </w:r>
      <w:r>
        <w:rPr>
          <w:color w:val="000000"/>
          <w:sz w:val="24"/>
        </w:rPr>
        <w:t>例</w:t>
      </w:r>
      <w:r>
        <w:rPr>
          <w:rFonts w:hint="eastAsia"/>
          <w:color w:val="000000"/>
          <w:sz w:val="24"/>
        </w:rPr>
        <w:t>：20</w:t>
      </w:r>
      <w:r>
        <w:rPr>
          <w:color w:val="000000"/>
          <w:sz w:val="24"/>
        </w:rPr>
        <w:t>17.0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01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，未毕业填“在读”。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10</w:t>
      </w:r>
      <w:r>
        <w:rPr>
          <w:color w:val="000000"/>
          <w:sz w:val="24"/>
        </w:rPr>
        <w:t>．行业类型：</w:t>
      </w:r>
      <w:r>
        <w:rPr>
          <w:rFonts w:hint="eastAsia" w:ascii="宋体" w:hAnsi="宋体" w:cs="宋体"/>
          <w:color w:val="000000"/>
          <w:sz w:val="24"/>
        </w:rPr>
        <w:t>①</w:t>
      </w:r>
      <w:r>
        <w:rPr>
          <w:color w:val="000000"/>
          <w:sz w:val="24"/>
        </w:rPr>
        <w:t>新能源</w:t>
      </w:r>
      <w:r>
        <w:rPr>
          <w:rFonts w:hint="eastAsia"/>
          <w:color w:val="000000"/>
          <w:sz w:val="24"/>
        </w:rPr>
        <w:t>、</w:t>
      </w:r>
      <w:r>
        <w:rPr>
          <w:rFonts w:hint="eastAsia" w:ascii="宋体" w:hAnsi="宋体" w:cs="宋体"/>
          <w:color w:val="000000"/>
          <w:sz w:val="24"/>
        </w:rPr>
        <w:t>②</w:t>
      </w:r>
      <w:r>
        <w:rPr>
          <w:color w:val="000000"/>
          <w:sz w:val="24"/>
        </w:rPr>
        <w:t>节能环保业、</w:t>
      </w:r>
      <w:r>
        <w:rPr>
          <w:rFonts w:hint="eastAsia" w:ascii="宋体" w:hAnsi="宋体" w:cs="宋体"/>
          <w:color w:val="000000"/>
          <w:sz w:val="24"/>
        </w:rPr>
        <w:t>③</w:t>
      </w:r>
      <w:r>
        <w:rPr>
          <w:color w:val="000000"/>
          <w:sz w:val="24"/>
        </w:rPr>
        <w:t>高端装备制造业、</w:t>
      </w:r>
      <w:r>
        <w:rPr>
          <w:rFonts w:hint="eastAsia" w:ascii="宋体" w:hAnsi="宋体" w:cs="宋体"/>
          <w:color w:val="000000"/>
          <w:sz w:val="24"/>
        </w:rPr>
        <w:t>④</w:t>
      </w:r>
      <w:r>
        <w:rPr>
          <w:color w:val="000000"/>
          <w:sz w:val="24"/>
        </w:rPr>
        <w:t>新材料、</w:t>
      </w:r>
      <w:r>
        <w:rPr>
          <w:rFonts w:hint="eastAsia" w:ascii="宋体" w:hAnsi="宋体" w:cs="宋体"/>
          <w:color w:val="000000"/>
          <w:sz w:val="24"/>
        </w:rPr>
        <w:t>⑤</w:t>
      </w:r>
      <w:r>
        <w:rPr>
          <w:color w:val="000000"/>
          <w:sz w:val="24"/>
        </w:rPr>
        <w:t>生物医药、</w:t>
      </w:r>
      <w:r>
        <w:rPr>
          <w:rFonts w:hint="eastAsia" w:ascii="宋体" w:hAnsi="宋体" w:cs="宋体"/>
          <w:color w:val="000000"/>
          <w:sz w:val="24"/>
        </w:rPr>
        <w:t>⑥</w:t>
      </w:r>
      <w:r>
        <w:rPr>
          <w:color w:val="000000"/>
          <w:sz w:val="24"/>
        </w:rPr>
        <w:t>信息技术、</w:t>
      </w:r>
      <w:r>
        <w:rPr>
          <w:rFonts w:hint="eastAsia" w:ascii="宋体" w:hAnsi="宋体" w:cs="宋体"/>
          <w:color w:val="000000"/>
          <w:sz w:val="24"/>
        </w:rPr>
        <w:t>⑦</w:t>
      </w:r>
      <w:r>
        <w:rPr>
          <w:color w:val="000000"/>
          <w:sz w:val="24"/>
        </w:rPr>
        <w:t>文化创意、</w:t>
      </w:r>
      <w:r>
        <w:rPr>
          <w:rFonts w:hint="eastAsia" w:ascii="宋体" w:hAnsi="宋体" w:cs="宋体"/>
          <w:color w:val="000000"/>
          <w:sz w:val="24"/>
        </w:rPr>
        <w:t>⑧</w:t>
      </w:r>
      <w:r>
        <w:rPr>
          <w:color w:val="000000"/>
          <w:sz w:val="24"/>
        </w:rPr>
        <w:t>生活性服务业、</w:t>
      </w:r>
      <w:r>
        <w:rPr>
          <w:rFonts w:hint="eastAsia" w:ascii="宋体" w:hAnsi="宋体" w:cs="宋体"/>
          <w:color w:val="000000"/>
          <w:sz w:val="24"/>
        </w:rPr>
        <w:t>⑨</w:t>
      </w:r>
      <w:r>
        <w:rPr>
          <w:color w:val="000000"/>
          <w:sz w:val="24"/>
        </w:rPr>
        <w:t>现代农业、</w:t>
      </w:r>
      <w:r>
        <w:rPr>
          <w:rFonts w:hint="eastAsia" w:ascii="宋体" w:hAnsi="宋体" w:cs="宋体"/>
          <w:color w:val="000000"/>
          <w:sz w:val="24"/>
        </w:rPr>
        <w:t>⑩</w:t>
      </w:r>
      <w:r>
        <w:rPr>
          <w:color w:val="000000"/>
          <w:sz w:val="24"/>
        </w:rPr>
        <w:t>其它（请列举）</w:t>
      </w:r>
      <w:r>
        <w:rPr>
          <w:rFonts w:hint="eastAsia" w:ascii="方正仿宋_GBK"/>
          <w:color w:val="000000"/>
          <w:sz w:val="24"/>
        </w:rPr>
        <w:t>。</w:t>
      </w:r>
      <w:r>
        <w:rPr>
          <w:color w:val="000000"/>
          <w:sz w:val="24"/>
        </w:rPr>
        <w:t>每个项目只填一个行业</w:t>
      </w:r>
      <w:r>
        <w:rPr>
          <w:rFonts w:hint="eastAsia"/>
          <w:color w:val="000000"/>
          <w:sz w:val="24"/>
        </w:rPr>
        <w:t>代码</w:t>
      </w:r>
      <w:r>
        <w:rPr>
          <w:color w:val="000000"/>
          <w:sz w:val="24"/>
        </w:rPr>
        <w:t>，如项目涉及多行业，填写主要类型</w:t>
      </w:r>
      <w:r>
        <w:rPr>
          <w:rFonts w:hint="eastAsia"/>
          <w:color w:val="000000"/>
          <w:sz w:val="24"/>
        </w:rPr>
        <w:t>行业代码（</w:t>
      </w:r>
      <w:r>
        <w:rPr>
          <w:rFonts w:hint="eastAsia" w:ascii="方正仿宋_GBK"/>
          <w:color w:val="000000"/>
          <w:sz w:val="24"/>
        </w:rPr>
        <w:t>除“其它”外仅填代码，不填文字）</w:t>
      </w:r>
      <w:r>
        <w:rPr>
          <w:color w:val="000000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11</w:t>
      </w:r>
      <w:r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是否</w:t>
      </w:r>
      <w:r>
        <w:rPr>
          <w:color w:val="000000"/>
          <w:sz w:val="24"/>
        </w:rPr>
        <w:t>互联网+创业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返乡创业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属于</w:t>
      </w:r>
      <w:r>
        <w:rPr>
          <w:rFonts w:hint="eastAsia"/>
          <w:color w:val="000000"/>
          <w:sz w:val="24"/>
        </w:rPr>
        <w:t>“</w:t>
      </w:r>
      <w:bookmarkStart w:id="1" w:name="_Hlk512209594"/>
      <w:r>
        <w:rPr>
          <w:color w:val="000000"/>
          <w:sz w:val="24"/>
        </w:rPr>
        <w:t>互联网+创业</w:t>
      </w:r>
      <w:bookmarkEnd w:id="1"/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返乡创业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的在相应栏目填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；既属于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互联网+创业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又属于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返乡创业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的，两栏均填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，不属于的不填。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12</w:t>
      </w:r>
      <w:r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是否个体工商户、是否民办非企业：项目单位为“个体工商户”或“民办非企业单位”在相应栏填“是”，否则不填。</w:t>
      </w:r>
    </w:p>
    <w:p>
      <w:pPr>
        <w:spacing w:line="400" w:lineRule="exact"/>
        <w:ind w:firstLine="480" w:firstLineChars="200"/>
        <w:rPr>
          <w:rFonts w:hint="eastAsia"/>
          <w:color w:val="000000"/>
          <w:sz w:val="24"/>
        </w:rPr>
        <w:sectPr>
          <w:pgSz w:w="16838" w:h="11906" w:orient="landscape"/>
          <w:pgMar w:top="1531" w:right="1814" w:bottom="1531" w:left="1985" w:header="851" w:footer="992" w:gutter="0"/>
          <w:pgNumType w:fmt="numberInDash"/>
          <w:cols w:space="720" w:num="1"/>
          <w:docGrid w:linePitch="312" w:charSpace="0"/>
        </w:sect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B713409-23A4-407A-BA53-CF6112A9D2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4552"/>
    <w:rsid w:val="1EA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创业中心孙首军</cp:lastModifiedBy>
  <dcterms:modified xsi:type="dcterms:W3CDTF">2018-05-18T01:35:54Z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