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zh-CN"/>
        </w:rPr>
        <w:t>附件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zh-CN"/>
        </w:rPr>
        <w:t>情绪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eastAsia="zh-CN"/>
        </w:rPr>
        <w:t>情景剧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183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参赛剧本名称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参赛团队名称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学院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3" w:hRule="atLeast"/>
        </w:trPr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介</w:t>
            </w:r>
          </w:p>
        </w:tc>
        <w:tc>
          <w:tcPr>
            <w:tcW w:w="757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1.请在团队成员中注明团队队长，即姓名（队长）。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zh-CN"/>
        </w:rPr>
        <w:t>报名表纸质版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zh-CN"/>
        </w:rPr>
        <w:t>请上交至教育学院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13号楼105办公室。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3.参赛剧本简介500字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左右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739A0"/>
    <w:rsid w:val="19E739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2018-05-14T09:17:00Z</dcterms:created>
  <dc:creator>王保健</dc:creator>
  <cp:lastModifiedBy>王保健</cp:lastModifiedBy>
  <dcterms:modified xsi:type="dcterms:W3CDTF">2018-05-14T09:24:39Z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