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both"/>
        <w:rPr>
          <w:rFonts w:hint="eastAsia" w:ascii="方正小标宋简体" w:hAnsi="微软雅黑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微软雅黑" w:eastAsia="方正小标宋简体" w:cs="Times New Roman"/>
          <w:sz w:val="36"/>
          <w:szCs w:val="36"/>
          <w:lang w:eastAsia="zh-CN"/>
        </w:rPr>
        <w:t>附件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微软雅黑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张莹莹同学</w:t>
      </w:r>
      <w:r>
        <w:rPr>
          <w:rFonts w:hint="eastAsia" w:ascii="方正小标宋简体" w:hAnsi="微软雅黑" w:eastAsia="方正小标宋简体" w:cs="Times New Roman"/>
          <w:sz w:val="36"/>
          <w:szCs w:val="36"/>
          <w:lang w:val="en-US" w:eastAsia="zh-CN"/>
        </w:rPr>
        <w:t>情况简介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张莹莹，女，汉族，2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年3</w:t>
      </w:r>
      <w:r>
        <w:rPr>
          <w:rFonts w:ascii="仿宋" w:hAnsi="仿宋" w:eastAsia="仿宋"/>
          <w:sz w:val="32"/>
          <w:szCs w:val="32"/>
        </w:rPr>
        <w:t>月生，</w:t>
      </w:r>
      <w:r>
        <w:rPr>
          <w:rFonts w:hint="eastAsia" w:ascii="仿宋" w:hAnsi="仿宋" w:eastAsia="仿宋"/>
          <w:sz w:val="32"/>
          <w:szCs w:val="32"/>
        </w:rPr>
        <w:t>中共党</w:t>
      </w:r>
      <w:r>
        <w:rPr>
          <w:rFonts w:ascii="仿宋" w:hAnsi="仿宋" w:eastAsia="仿宋"/>
          <w:sz w:val="32"/>
          <w:szCs w:val="32"/>
        </w:rPr>
        <w:t>员,</w:t>
      </w:r>
      <w:r>
        <w:rPr>
          <w:rFonts w:hint="eastAsia" w:ascii="仿宋" w:hAnsi="仿宋" w:eastAsia="仿宋"/>
          <w:sz w:val="32"/>
          <w:szCs w:val="32"/>
        </w:rPr>
        <w:t>江苏师范</w:t>
      </w:r>
      <w:r>
        <w:rPr>
          <w:rFonts w:ascii="仿宋" w:hAnsi="仿宋" w:eastAsia="仿宋"/>
          <w:sz w:val="32"/>
          <w:szCs w:val="32"/>
        </w:rPr>
        <w:t>大学</w:t>
      </w:r>
      <w:r>
        <w:rPr>
          <w:rFonts w:hint="eastAsia" w:ascii="仿宋" w:hAnsi="仿宋" w:eastAsia="仿宋"/>
          <w:sz w:val="32"/>
          <w:szCs w:val="32"/>
        </w:rPr>
        <w:t>机电工程</w:t>
      </w:r>
      <w:r>
        <w:rPr>
          <w:rFonts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</w:rPr>
        <w:t>机械设计制造及其自动化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级本科生。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校第</w:t>
      </w:r>
      <w:r>
        <w:rPr>
          <w:rFonts w:ascii="仿宋" w:hAnsi="仿宋" w:eastAsia="仿宋"/>
          <w:sz w:val="32"/>
          <w:szCs w:val="32"/>
        </w:rPr>
        <w:t>24届研支团成员，曾任校伯藜学社社长、院分团委副书记。曾获国家奖学金、国家励志奖学金、优秀学生奖学金。参与国家发明专利3项、SCI论文2篇、国家级大创项目2项。</w:t>
      </w:r>
      <w:r>
        <w:rPr>
          <w:rFonts w:hint="eastAsia" w:ascii="仿宋" w:hAnsi="仿宋" w:eastAsia="仿宋"/>
          <w:sz w:val="32"/>
          <w:szCs w:val="32"/>
        </w:rPr>
        <w:t>志</w:t>
      </w:r>
      <w:r>
        <w:rPr>
          <w:rFonts w:ascii="仿宋" w:hAnsi="仿宋" w:eastAsia="仿宋"/>
          <w:sz w:val="32"/>
          <w:szCs w:val="32"/>
        </w:rPr>
        <w:t>愿服务时长达 150 小时。获中国大学生自强之星、第七届中国国际“互联网+”大学生创新创业大赛全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国铜奖、第十七届“挑战杯”江苏省红色专项赛三等奖、江苏陶欣伯助学基金会“伯藜之星”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校“苏师榜样”“优秀共青团干部”“三好学生标兵”等荣誉。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D55BC"/>
    <w:rsid w:val="1CFC3C45"/>
    <w:rsid w:val="263A2FAD"/>
    <w:rsid w:val="280460D6"/>
    <w:rsid w:val="2C1D55BC"/>
    <w:rsid w:val="4A3320DF"/>
    <w:rsid w:val="50D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00" w:firstLineChars="200"/>
      <w:jc w:val="both"/>
    </w:pPr>
    <w:rPr>
      <w:rFonts w:ascii="微软雅黑" w:hAnsi="微软雅黑" w:eastAsia="宋体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2021-05-17T04:00:00Z</dcterms:created>
  <dc:creator>Re`venge</dc:creator>
  <cp:lastModifiedBy>青歌</cp:lastModifiedBy>
  <dcterms:modified xsi:type="dcterms:W3CDTF">2022-02-28T10:25:13Z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04A46C2AA1C94D4BA8B9F6A14606740D</vt:lpwstr>
  </property>
</Properties>
</file>