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760" w:lineRule="exact"/>
        <w:jc w:val="center"/>
        <w:rPr>
          <w:rFonts w:hint="eastAsia" w:ascii="方正小标宋简体" w:hAnsi="方正小标宋简体" w:eastAsia="方正小标宋简体" w:cs="宋体"/>
          <w:sz w:val="42"/>
          <w:szCs w:val="42"/>
        </w:rPr>
      </w:pPr>
      <w:bookmarkStart w:id="0" w:name="_GoBack"/>
      <w:bookmarkEnd w:id="0"/>
      <w:r>
        <w:rPr>
          <w:rFonts w:ascii="方正小标宋简体" w:hAnsi="方正小标宋简体" w:eastAsia="方正小标宋简体" w:cs="宋体"/>
          <w:spacing w:val="-14"/>
          <w:sz w:val="42"/>
          <w:szCs w:val="42"/>
        </w:rPr>
        <w:t>江苏师范大学学生</w:t>
      </w:r>
      <w:r>
        <w:rPr>
          <w:rFonts w:hint="eastAsia" w:ascii="方正小标宋简体" w:hAnsi="方正小标宋简体" w:eastAsia="方正小标宋简体" w:cs="宋体"/>
          <w:spacing w:val="-14"/>
          <w:sz w:val="42"/>
          <w:szCs w:val="42"/>
        </w:rPr>
        <w:t>入学情况</w:t>
      </w:r>
      <w:r>
        <w:rPr>
          <w:rFonts w:ascii="方正小标宋简体" w:hAnsi="方正小标宋简体" w:eastAsia="方正小标宋简体" w:cs="宋体"/>
          <w:spacing w:val="-14"/>
          <w:sz w:val="42"/>
          <w:szCs w:val="42"/>
        </w:rPr>
        <w:t>登记表</w:t>
      </w:r>
    </w:p>
    <w:p>
      <w:pPr>
        <w:spacing w:before="167" w:line="221" w:lineRule="auto"/>
        <w:ind w:left="4"/>
        <w:rPr>
          <w:rFonts w:hint="eastAsia" w:ascii="宋体" w:hAnsi="宋体" w:eastAsia="宋体" w:cs="宋体"/>
          <w:b/>
          <w:bCs/>
          <w:sz w:val="18"/>
          <w:szCs w:val="18"/>
        </w:rPr>
      </w:pPr>
      <w:r>
        <w:rPr>
          <w:rFonts w:ascii="宋体" w:hAnsi="宋体" w:eastAsia="宋体" w:cs="宋体"/>
          <w:b/>
          <w:bCs/>
          <w:spacing w:val="-4"/>
          <w:sz w:val="18"/>
          <w:szCs w:val="18"/>
        </w:rPr>
        <w:t>学</w:t>
      </w:r>
      <w:r>
        <w:rPr>
          <w:rFonts w:ascii="宋体" w:hAnsi="宋体" w:eastAsia="宋体" w:cs="宋体"/>
          <w:b/>
          <w:bCs/>
          <w:spacing w:val="5"/>
          <w:sz w:val="18"/>
          <w:szCs w:val="18"/>
        </w:rPr>
        <w:t xml:space="preserve"> </w:t>
      </w:r>
      <w:r>
        <w:rPr>
          <w:rFonts w:ascii="宋体" w:hAnsi="宋体" w:eastAsia="宋体" w:cs="宋体"/>
          <w:b/>
          <w:bCs/>
          <w:spacing w:val="-4"/>
          <w:sz w:val="18"/>
          <w:szCs w:val="18"/>
        </w:rPr>
        <w:t>院</w:t>
      </w:r>
      <w:r>
        <w:rPr>
          <w:rFonts w:hint="eastAsia" w:ascii="宋体" w:hAnsi="宋体" w:eastAsia="宋体" w:cs="宋体"/>
          <w:b/>
          <w:bCs/>
          <w:spacing w:val="-4"/>
          <w:sz w:val="18"/>
          <w:szCs w:val="18"/>
        </w:rPr>
        <w:t>（盖章）</w:t>
      </w:r>
      <w:r>
        <w:rPr>
          <w:rFonts w:ascii="宋体" w:hAnsi="宋体" w:eastAsia="宋体" w:cs="宋体"/>
          <w:b/>
          <w:bCs/>
          <w:spacing w:val="-4"/>
          <w:sz w:val="18"/>
          <w:szCs w:val="18"/>
        </w:rPr>
        <w:t>：</w:t>
      </w:r>
      <w:r>
        <w:rPr>
          <w:rFonts w:ascii="宋体" w:hAnsi="宋体" w:eastAsia="宋体" w:cs="宋体"/>
          <w:b/>
          <w:bCs/>
          <w:sz w:val="18"/>
          <w:szCs w:val="18"/>
        </w:rPr>
        <w:t xml:space="preserve">     </w:t>
      </w:r>
      <w:r>
        <w:rPr>
          <w:rFonts w:hint="eastAsia" w:ascii="宋体" w:hAnsi="宋体" w:eastAsia="宋体" w:cs="宋体"/>
          <w:b/>
          <w:bCs/>
          <w:sz w:val="18"/>
          <w:szCs w:val="18"/>
        </w:rPr>
        <w:t xml:space="preserve">    </w:t>
      </w:r>
      <w:r>
        <w:rPr>
          <w:rFonts w:ascii="宋体" w:hAnsi="宋体" w:eastAsia="宋体" w:cs="宋体"/>
          <w:b/>
          <w:bCs/>
          <w:sz w:val="18"/>
          <w:szCs w:val="18"/>
        </w:rPr>
        <w:t xml:space="preserve">  </w:t>
      </w:r>
      <w:r>
        <w:rPr>
          <w:rFonts w:hint="eastAsia" w:ascii="宋体" w:hAnsi="宋体" w:eastAsia="宋体" w:cs="宋体"/>
          <w:b/>
          <w:bCs/>
          <w:sz w:val="18"/>
          <w:szCs w:val="18"/>
        </w:rPr>
        <w:t xml:space="preserve"> </w:t>
      </w:r>
      <w:r>
        <w:rPr>
          <w:rFonts w:ascii="宋体" w:hAnsi="宋体" w:eastAsia="宋体" w:cs="宋体"/>
          <w:b/>
          <w:bCs/>
          <w:sz w:val="18"/>
          <w:szCs w:val="18"/>
        </w:rPr>
        <w:t xml:space="preserve">   </w:t>
      </w:r>
      <w:r>
        <w:rPr>
          <w:rFonts w:ascii="宋体" w:hAnsi="宋体" w:eastAsia="宋体" w:cs="宋体"/>
          <w:b/>
          <w:bCs/>
          <w:spacing w:val="-4"/>
          <w:sz w:val="18"/>
          <w:szCs w:val="18"/>
        </w:rPr>
        <w:t>专</w:t>
      </w:r>
      <w:r>
        <w:rPr>
          <w:rFonts w:ascii="宋体" w:hAnsi="宋体" w:eastAsia="宋体" w:cs="宋体"/>
          <w:b/>
          <w:bCs/>
          <w:spacing w:val="-6"/>
          <w:sz w:val="18"/>
          <w:szCs w:val="18"/>
        </w:rPr>
        <w:t xml:space="preserve"> </w:t>
      </w:r>
      <w:r>
        <w:rPr>
          <w:rFonts w:ascii="宋体" w:hAnsi="宋体" w:eastAsia="宋体" w:cs="宋体"/>
          <w:b/>
          <w:bCs/>
          <w:spacing w:val="-4"/>
          <w:sz w:val="18"/>
          <w:szCs w:val="18"/>
        </w:rPr>
        <w:t>业</w:t>
      </w:r>
      <w:r>
        <w:rPr>
          <w:rFonts w:ascii="宋体" w:hAnsi="宋体" w:eastAsia="宋体" w:cs="宋体"/>
          <w:b/>
          <w:bCs/>
          <w:spacing w:val="2"/>
          <w:sz w:val="18"/>
          <w:szCs w:val="18"/>
        </w:rPr>
        <w:t xml:space="preserve"> </w:t>
      </w:r>
      <w:r>
        <w:rPr>
          <w:rFonts w:ascii="宋体" w:hAnsi="宋体" w:eastAsia="宋体" w:cs="宋体"/>
          <w:b/>
          <w:bCs/>
          <w:spacing w:val="-4"/>
          <w:sz w:val="18"/>
          <w:szCs w:val="18"/>
        </w:rPr>
        <w:t>：</w:t>
      </w:r>
      <w:r>
        <w:rPr>
          <w:rFonts w:ascii="宋体" w:hAnsi="宋体" w:eastAsia="宋体" w:cs="宋体"/>
          <w:b/>
          <w:bCs/>
          <w:sz w:val="18"/>
          <w:szCs w:val="18"/>
        </w:rPr>
        <w:t xml:space="preserve">     </w:t>
      </w:r>
      <w:r>
        <w:rPr>
          <w:rFonts w:hint="eastAsia" w:ascii="宋体" w:hAnsi="宋体" w:eastAsia="宋体" w:cs="宋体"/>
          <w:b/>
          <w:bCs/>
          <w:sz w:val="18"/>
          <w:szCs w:val="18"/>
        </w:rPr>
        <w:t xml:space="preserve">    </w:t>
      </w:r>
      <w:r>
        <w:rPr>
          <w:rFonts w:ascii="宋体" w:hAnsi="宋体" w:eastAsia="宋体" w:cs="宋体"/>
          <w:b/>
          <w:bCs/>
          <w:sz w:val="18"/>
          <w:szCs w:val="18"/>
        </w:rPr>
        <w:t xml:space="preserve">   </w:t>
      </w:r>
      <w:r>
        <w:rPr>
          <w:rFonts w:ascii="宋体" w:hAnsi="宋体" w:eastAsia="宋体" w:cs="宋体"/>
          <w:b/>
          <w:bCs/>
          <w:spacing w:val="-4"/>
          <w:sz w:val="18"/>
          <w:szCs w:val="18"/>
        </w:rPr>
        <w:t>班</w:t>
      </w:r>
      <w:r>
        <w:rPr>
          <w:rFonts w:hint="eastAsia" w:ascii="宋体" w:hAnsi="宋体" w:eastAsia="宋体" w:cs="宋体"/>
          <w:b/>
          <w:bCs/>
          <w:spacing w:val="-7"/>
          <w:sz w:val="18"/>
          <w:szCs w:val="18"/>
        </w:rPr>
        <w:t xml:space="preserve"> </w:t>
      </w:r>
      <w:r>
        <w:rPr>
          <w:rFonts w:ascii="宋体" w:hAnsi="宋体" w:eastAsia="宋体" w:cs="宋体"/>
          <w:b/>
          <w:bCs/>
          <w:spacing w:val="-4"/>
          <w:sz w:val="18"/>
          <w:szCs w:val="18"/>
        </w:rPr>
        <w:t>级</w:t>
      </w:r>
      <w:r>
        <w:rPr>
          <w:rFonts w:ascii="宋体" w:hAnsi="宋体" w:eastAsia="宋体" w:cs="宋体"/>
          <w:b/>
          <w:bCs/>
          <w:spacing w:val="2"/>
          <w:sz w:val="18"/>
          <w:szCs w:val="18"/>
        </w:rPr>
        <w:t xml:space="preserve"> </w:t>
      </w:r>
      <w:r>
        <w:rPr>
          <w:rFonts w:ascii="宋体" w:hAnsi="宋体" w:eastAsia="宋体" w:cs="宋体"/>
          <w:b/>
          <w:bCs/>
          <w:spacing w:val="-4"/>
          <w:sz w:val="18"/>
          <w:szCs w:val="18"/>
        </w:rPr>
        <w:t>：</w:t>
      </w:r>
      <w:r>
        <w:rPr>
          <w:rFonts w:ascii="宋体" w:hAnsi="宋体" w:eastAsia="宋体" w:cs="宋体"/>
          <w:b/>
          <w:bCs/>
          <w:sz w:val="18"/>
          <w:szCs w:val="18"/>
        </w:rPr>
        <w:t xml:space="preserve">     </w:t>
      </w:r>
      <w:r>
        <w:rPr>
          <w:rFonts w:hint="eastAsia" w:ascii="宋体" w:hAnsi="宋体" w:eastAsia="宋体" w:cs="宋体"/>
          <w:b/>
          <w:bCs/>
          <w:sz w:val="18"/>
          <w:szCs w:val="18"/>
        </w:rPr>
        <w:t xml:space="preserve">    </w:t>
      </w:r>
      <w:r>
        <w:rPr>
          <w:rFonts w:ascii="宋体" w:hAnsi="宋体" w:eastAsia="宋体" w:cs="宋体"/>
          <w:b/>
          <w:bCs/>
          <w:sz w:val="18"/>
          <w:szCs w:val="18"/>
        </w:rPr>
        <w:t xml:space="preserve">  </w:t>
      </w:r>
      <w:r>
        <w:rPr>
          <w:rFonts w:hint="eastAsia" w:ascii="宋体" w:hAnsi="宋体" w:eastAsia="宋体" w:cs="宋体"/>
          <w:b/>
          <w:bCs/>
          <w:sz w:val="18"/>
          <w:szCs w:val="18"/>
        </w:rPr>
        <w:t xml:space="preserve"> </w:t>
      </w:r>
      <w:r>
        <w:rPr>
          <w:rFonts w:ascii="宋体" w:hAnsi="宋体" w:eastAsia="宋体" w:cs="宋体"/>
          <w:b/>
          <w:bCs/>
          <w:spacing w:val="4"/>
          <w:sz w:val="18"/>
          <w:szCs w:val="18"/>
        </w:rPr>
        <w:t xml:space="preserve"> </w:t>
      </w:r>
      <w:r>
        <w:rPr>
          <w:rFonts w:ascii="宋体" w:hAnsi="宋体" w:eastAsia="宋体" w:cs="宋体"/>
          <w:b/>
          <w:bCs/>
          <w:spacing w:val="-4"/>
          <w:sz w:val="18"/>
          <w:szCs w:val="18"/>
        </w:rPr>
        <w:t>学</w:t>
      </w:r>
      <w:r>
        <w:rPr>
          <w:rFonts w:ascii="宋体" w:hAnsi="宋体" w:eastAsia="宋体" w:cs="宋体"/>
          <w:b/>
          <w:bCs/>
          <w:spacing w:val="-1"/>
          <w:sz w:val="18"/>
          <w:szCs w:val="18"/>
        </w:rPr>
        <w:t xml:space="preserve"> </w:t>
      </w:r>
      <w:r>
        <w:rPr>
          <w:rFonts w:ascii="宋体" w:hAnsi="宋体" w:eastAsia="宋体" w:cs="宋体"/>
          <w:b/>
          <w:bCs/>
          <w:spacing w:val="-4"/>
          <w:sz w:val="18"/>
          <w:szCs w:val="18"/>
        </w:rPr>
        <w:t>号</w:t>
      </w:r>
      <w:r>
        <w:rPr>
          <w:rFonts w:ascii="宋体" w:hAnsi="宋体" w:eastAsia="宋体" w:cs="宋体"/>
          <w:b/>
          <w:bCs/>
          <w:spacing w:val="3"/>
          <w:sz w:val="18"/>
          <w:szCs w:val="18"/>
        </w:rPr>
        <w:t xml:space="preserve"> </w:t>
      </w:r>
      <w:r>
        <w:rPr>
          <w:rFonts w:ascii="宋体" w:hAnsi="宋体" w:eastAsia="宋体" w:cs="宋体"/>
          <w:b/>
          <w:bCs/>
          <w:spacing w:val="-4"/>
          <w:sz w:val="18"/>
          <w:szCs w:val="18"/>
        </w:rPr>
        <w:t>：</w:t>
      </w:r>
      <w:r>
        <w:rPr>
          <w:rFonts w:ascii="宋体" w:hAnsi="宋体" w:eastAsia="宋体" w:cs="宋体"/>
          <w:b/>
          <w:bCs/>
          <w:sz w:val="18"/>
          <w:szCs w:val="18"/>
        </w:rPr>
        <w:t xml:space="preserve">     </w:t>
      </w:r>
      <w:r>
        <w:rPr>
          <w:rFonts w:hint="eastAsia" w:ascii="宋体" w:hAnsi="宋体" w:eastAsia="宋体" w:cs="宋体"/>
          <w:b/>
          <w:bCs/>
          <w:sz w:val="18"/>
          <w:szCs w:val="18"/>
        </w:rPr>
        <w:t xml:space="preserve">    </w:t>
      </w:r>
      <w:r>
        <w:rPr>
          <w:rFonts w:ascii="宋体" w:hAnsi="宋体" w:eastAsia="宋体" w:cs="宋体"/>
          <w:b/>
          <w:bCs/>
          <w:sz w:val="18"/>
          <w:szCs w:val="18"/>
        </w:rPr>
        <w:t xml:space="preserve">  </w:t>
      </w:r>
      <w:r>
        <w:rPr>
          <w:rFonts w:hint="eastAsia" w:ascii="宋体" w:hAnsi="宋体" w:eastAsia="宋体" w:cs="宋体"/>
          <w:b/>
          <w:bCs/>
          <w:sz w:val="18"/>
          <w:szCs w:val="18"/>
        </w:rPr>
        <w:t xml:space="preserve"> </w:t>
      </w:r>
      <w:r>
        <w:rPr>
          <w:rFonts w:ascii="宋体" w:hAnsi="宋体" w:eastAsia="宋体" w:cs="宋体"/>
          <w:b/>
          <w:bCs/>
          <w:spacing w:val="-4"/>
          <w:sz w:val="18"/>
          <w:szCs w:val="18"/>
        </w:rPr>
        <w:t>电</w:t>
      </w:r>
      <w:r>
        <w:rPr>
          <w:rFonts w:hint="eastAsia" w:ascii="宋体" w:hAnsi="宋体" w:eastAsia="宋体" w:cs="宋体"/>
          <w:b/>
          <w:bCs/>
          <w:spacing w:val="-4"/>
          <w:sz w:val="18"/>
          <w:szCs w:val="18"/>
        </w:rPr>
        <w:t xml:space="preserve"> </w:t>
      </w:r>
      <w:r>
        <w:rPr>
          <w:rFonts w:ascii="宋体" w:hAnsi="宋体" w:eastAsia="宋体" w:cs="宋体"/>
          <w:b/>
          <w:bCs/>
          <w:spacing w:val="-4"/>
          <w:sz w:val="18"/>
          <w:szCs w:val="18"/>
        </w:rPr>
        <w:t>话：</w:t>
      </w:r>
    </w:p>
    <w:p>
      <w:pPr>
        <w:spacing w:line="62" w:lineRule="exact"/>
      </w:pPr>
    </w:p>
    <w:tbl>
      <w:tblPr>
        <w:tblStyle w:val="6"/>
        <w:tblW w:w="10110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49"/>
        <w:gridCol w:w="765"/>
        <w:gridCol w:w="1252"/>
        <w:gridCol w:w="933"/>
        <w:gridCol w:w="950"/>
        <w:gridCol w:w="1034"/>
        <w:gridCol w:w="733"/>
        <w:gridCol w:w="1431"/>
        <w:gridCol w:w="1963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1049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ascii="宋体" w:hAnsi="宋体" w:eastAsia="宋体" w:cs="宋体"/>
                <w:spacing w:val="13"/>
              </w:rPr>
              <w:t>姓名</w:t>
            </w:r>
          </w:p>
        </w:tc>
        <w:tc>
          <w:tcPr>
            <w:tcW w:w="2017" w:type="dxa"/>
            <w:gridSpan w:val="2"/>
            <w:vAlign w:val="center"/>
          </w:tcPr>
          <w:p>
            <w:pPr>
              <w:jc w:val="center"/>
            </w:pPr>
          </w:p>
        </w:tc>
        <w:tc>
          <w:tcPr>
            <w:tcW w:w="93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ascii="宋体" w:hAnsi="宋体" w:eastAsia="宋体" w:cs="宋体"/>
                <w:spacing w:val="8"/>
              </w:rPr>
              <w:t>性别</w:t>
            </w:r>
          </w:p>
        </w:tc>
        <w:tc>
          <w:tcPr>
            <w:tcW w:w="950" w:type="dxa"/>
            <w:vAlign w:val="center"/>
          </w:tcPr>
          <w:p>
            <w:pPr>
              <w:jc w:val="center"/>
            </w:pPr>
          </w:p>
        </w:tc>
        <w:tc>
          <w:tcPr>
            <w:tcW w:w="1034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ascii="宋体" w:hAnsi="宋体" w:eastAsia="宋体" w:cs="宋体"/>
                <w:spacing w:val="10"/>
              </w:rPr>
              <w:t>出生年月</w:t>
            </w:r>
          </w:p>
        </w:tc>
        <w:tc>
          <w:tcPr>
            <w:tcW w:w="2164" w:type="dxa"/>
            <w:gridSpan w:val="2"/>
            <w:vAlign w:val="center"/>
          </w:tcPr>
          <w:p>
            <w:pPr>
              <w:jc w:val="center"/>
            </w:pPr>
          </w:p>
        </w:tc>
        <w:tc>
          <w:tcPr>
            <w:tcW w:w="1963" w:type="dxa"/>
            <w:vMerge w:val="restart"/>
          </w:tcPr>
          <w:p>
            <w:pPr>
              <w:spacing w:line="245" w:lineRule="auto"/>
              <w:jc w:val="center"/>
            </w:pPr>
          </w:p>
          <w:p>
            <w:pPr>
              <w:spacing w:line="245" w:lineRule="auto"/>
              <w:jc w:val="center"/>
            </w:pPr>
          </w:p>
          <w:p>
            <w:pPr>
              <w:spacing w:line="246" w:lineRule="auto"/>
              <w:jc w:val="center"/>
            </w:pPr>
          </w:p>
          <w:p>
            <w:pPr>
              <w:spacing w:before="68" w:line="219" w:lineRule="auto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粘贴相片处</w:t>
            </w:r>
          </w:p>
          <w:p>
            <w:pPr>
              <w:spacing w:before="68" w:line="219" w:lineRule="auto"/>
              <w:jc w:val="center"/>
              <w:rPr>
                <w:rFonts w:hint="eastAsia" w:ascii="宋体" w:hAnsi="宋体" w:eastAsia="宋体" w:cs="宋体"/>
              </w:rPr>
            </w:pPr>
          </w:p>
          <w:p>
            <w:pPr>
              <w:spacing w:before="68" w:line="219" w:lineRule="auto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请粘贴近期二寸照片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1049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pacing w:val="13"/>
              </w:rPr>
            </w:pPr>
            <w:r>
              <w:rPr>
                <w:rFonts w:hint="eastAsia" w:ascii="宋体" w:hAnsi="宋体" w:eastAsia="宋体" w:cs="宋体"/>
                <w:spacing w:val="5"/>
              </w:rPr>
              <w:t>身份证号</w:t>
            </w:r>
          </w:p>
        </w:tc>
        <w:tc>
          <w:tcPr>
            <w:tcW w:w="2017" w:type="dxa"/>
            <w:gridSpan w:val="2"/>
            <w:vAlign w:val="center"/>
          </w:tcPr>
          <w:p>
            <w:pPr>
              <w:jc w:val="center"/>
            </w:pPr>
          </w:p>
        </w:tc>
        <w:tc>
          <w:tcPr>
            <w:tcW w:w="93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pacing w:val="8"/>
              </w:rPr>
            </w:pPr>
            <w:r>
              <w:rPr>
                <w:rFonts w:ascii="宋体" w:hAnsi="宋体" w:eastAsia="宋体" w:cs="宋体"/>
                <w:spacing w:val="4"/>
              </w:rPr>
              <w:t>民族</w:t>
            </w:r>
          </w:p>
        </w:tc>
        <w:tc>
          <w:tcPr>
            <w:tcW w:w="950" w:type="dxa"/>
            <w:vAlign w:val="center"/>
          </w:tcPr>
          <w:p>
            <w:pPr>
              <w:jc w:val="center"/>
            </w:pPr>
          </w:p>
        </w:tc>
        <w:tc>
          <w:tcPr>
            <w:tcW w:w="1034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pacing w:val="10"/>
              </w:rPr>
            </w:pPr>
            <w:r>
              <w:rPr>
                <w:rFonts w:hint="eastAsia" w:ascii="宋体" w:hAnsi="宋体" w:eastAsia="宋体" w:cs="宋体"/>
                <w:spacing w:val="5"/>
              </w:rPr>
              <w:t>政治面貌</w:t>
            </w:r>
          </w:p>
        </w:tc>
        <w:tc>
          <w:tcPr>
            <w:tcW w:w="2164" w:type="dxa"/>
            <w:gridSpan w:val="2"/>
            <w:vAlign w:val="center"/>
          </w:tcPr>
          <w:p>
            <w:pPr>
              <w:jc w:val="center"/>
            </w:pPr>
          </w:p>
        </w:tc>
        <w:tc>
          <w:tcPr>
            <w:tcW w:w="1963" w:type="dxa"/>
            <w:vMerge w:val="continue"/>
          </w:tcPr>
          <w:p>
            <w:pPr>
              <w:spacing w:before="68" w:line="219" w:lineRule="auto"/>
              <w:ind w:left="558"/>
              <w:jc w:val="center"/>
              <w:rPr>
                <w:rFonts w:hint="eastAsia" w:ascii="宋体" w:hAnsi="宋体" w:eastAsia="宋体" w:cs="宋体"/>
                <w:spacing w:val="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1049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ascii="宋体" w:hAnsi="宋体" w:eastAsia="宋体" w:cs="宋体"/>
                <w:spacing w:val="-2"/>
              </w:rPr>
              <w:t>健康情况</w:t>
            </w:r>
          </w:p>
        </w:tc>
        <w:tc>
          <w:tcPr>
            <w:tcW w:w="2017" w:type="dxa"/>
            <w:gridSpan w:val="2"/>
            <w:vAlign w:val="center"/>
          </w:tcPr>
          <w:p>
            <w:pPr>
              <w:ind w:left="71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933" w:type="dxa"/>
            <w:vAlign w:val="center"/>
          </w:tcPr>
          <w:p>
            <w:pPr>
              <w:jc w:val="center"/>
              <w:rPr>
                <w:rFonts w:eastAsia="宋体"/>
              </w:rPr>
            </w:pPr>
            <w:r>
              <w:rPr>
                <w:rFonts w:hint="eastAsia" w:ascii="宋体" w:hAnsi="宋体" w:eastAsia="宋体" w:cs="宋体"/>
                <w:spacing w:val="5"/>
              </w:rPr>
              <w:t>是否定向</w:t>
            </w:r>
          </w:p>
        </w:tc>
        <w:tc>
          <w:tcPr>
            <w:tcW w:w="950" w:type="dxa"/>
            <w:vAlign w:val="center"/>
          </w:tcPr>
          <w:p>
            <w:pPr>
              <w:ind w:left="163" w:right="142" w:firstLine="100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1034" w:type="dxa"/>
            <w:vAlign w:val="center"/>
          </w:tcPr>
          <w:p>
            <w:pPr>
              <w:jc w:val="center"/>
              <w:rPr>
                <w:rFonts w:eastAsia="宋体"/>
              </w:rPr>
            </w:pPr>
            <w:r>
              <w:rPr>
                <w:rFonts w:hint="eastAsia" w:eastAsia="宋体"/>
              </w:rPr>
              <w:t>籍贯</w:t>
            </w:r>
          </w:p>
        </w:tc>
        <w:tc>
          <w:tcPr>
            <w:tcW w:w="2164" w:type="dxa"/>
            <w:gridSpan w:val="2"/>
            <w:vAlign w:val="center"/>
          </w:tcPr>
          <w:p>
            <w:pPr>
              <w:jc w:val="right"/>
            </w:pPr>
            <w:r>
              <w:rPr>
                <w:rFonts w:hint="eastAsia" w:ascii="宋体" w:hAnsi="宋体" w:eastAsia="宋体" w:cs="宋体"/>
                <w:spacing w:val="-1"/>
              </w:rPr>
              <w:t xml:space="preserve"> </w:t>
            </w:r>
            <w:r>
              <w:rPr>
                <w:rFonts w:ascii="宋体" w:hAnsi="宋体" w:eastAsia="宋体" w:cs="宋体"/>
                <w:spacing w:val="-1"/>
              </w:rPr>
              <w:t>省</w:t>
            </w:r>
            <w:r>
              <w:rPr>
                <w:rFonts w:ascii="宋体" w:hAnsi="宋体" w:eastAsia="宋体" w:cs="宋体"/>
                <w:spacing w:val="12"/>
              </w:rPr>
              <w:t xml:space="preserve">    </w:t>
            </w:r>
            <w:r>
              <w:rPr>
                <w:rFonts w:ascii="宋体" w:hAnsi="宋体" w:eastAsia="宋体" w:cs="宋体"/>
                <w:spacing w:val="-1"/>
              </w:rPr>
              <w:t>市(县)</w:t>
            </w:r>
          </w:p>
        </w:tc>
        <w:tc>
          <w:tcPr>
            <w:tcW w:w="1963" w:type="dxa"/>
            <w:vMerge w:val="continue"/>
          </w:tcPr>
          <w:p>
            <w:pPr>
              <w:jc w:val="center"/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1049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pacing w:val="-2"/>
              </w:rPr>
            </w:pPr>
            <w:r>
              <w:rPr>
                <w:rFonts w:ascii="宋体" w:hAnsi="宋体" w:eastAsia="宋体" w:cs="宋体"/>
                <w:spacing w:val="-3"/>
              </w:rPr>
              <w:t>特长</w:t>
            </w:r>
          </w:p>
        </w:tc>
        <w:tc>
          <w:tcPr>
            <w:tcW w:w="3900" w:type="dxa"/>
            <w:gridSpan w:val="4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1034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pacing w:val="-3"/>
              </w:rPr>
            </w:pPr>
            <w:r>
              <w:rPr>
                <w:rFonts w:ascii="宋体" w:hAnsi="宋体" w:eastAsia="宋体" w:cs="宋体"/>
                <w:spacing w:val="-3"/>
              </w:rPr>
              <w:t>生源地</w:t>
            </w:r>
          </w:p>
        </w:tc>
        <w:tc>
          <w:tcPr>
            <w:tcW w:w="2164" w:type="dxa"/>
            <w:gridSpan w:val="2"/>
            <w:vAlign w:val="center"/>
          </w:tcPr>
          <w:p>
            <w:pPr>
              <w:jc w:val="right"/>
            </w:pPr>
            <w:r>
              <w:rPr>
                <w:rFonts w:ascii="宋体" w:hAnsi="宋体" w:eastAsia="宋体" w:cs="宋体"/>
                <w:spacing w:val="-1"/>
              </w:rPr>
              <w:t>省</w:t>
            </w:r>
            <w:r>
              <w:rPr>
                <w:rFonts w:ascii="宋体" w:hAnsi="宋体" w:eastAsia="宋体" w:cs="宋体"/>
                <w:spacing w:val="12"/>
              </w:rPr>
              <w:t xml:space="preserve">    </w:t>
            </w:r>
            <w:r>
              <w:rPr>
                <w:rFonts w:ascii="宋体" w:hAnsi="宋体" w:eastAsia="宋体" w:cs="宋体"/>
                <w:spacing w:val="-1"/>
              </w:rPr>
              <w:t>市(县)</w:t>
            </w:r>
          </w:p>
        </w:tc>
        <w:tc>
          <w:tcPr>
            <w:tcW w:w="1963" w:type="dxa"/>
            <w:vMerge w:val="continue"/>
          </w:tcPr>
          <w:p>
            <w:pPr>
              <w:jc w:val="center"/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1049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spacing w:val="1"/>
              </w:rPr>
            </w:pPr>
            <w:r>
              <w:rPr>
                <w:rFonts w:hint="eastAsia" w:ascii="宋体" w:hAnsi="宋体" w:eastAsia="宋体" w:cs="宋体"/>
                <w:spacing w:val="1"/>
              </w:rPr>
              <w:t>入学前</w:t>
            </w:r>
          </w:p>
          <w:p>
            <w:pPr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spacing w:val="1"/>
              </w:rPr>
              <w:t>户口性质</w:t>
            </w:r>
          </w:p>
        </w:tc>
        <w:tc>
          <w:tcPr>
            <w:tcW w:w="2017" w:type="dxa"/>
            <w:gridSpan w:val="2"/>
            <w:vAlign w:val="center"/>
          </w:tcPr>
          <w:p>
            <w:pPr>
              <w:jc w:val="center"/>
            </w:pPr>
          </w:p>
        </w:tc>
        <w:tc>
          <w:tcPr>
            <w:tcW w:w="2917" w:type="dxa"/>
            <w:gridSpan w:val="3"/>
            <w:vAlign w:val="center"/>
          </w:tcPr>
          <w:p>
            <w:pPr>
              <w:ind w:left="131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ascii="宋体" w:hAnsi="宋体" w:eastAsia="宋体" w:cs="宋体"/>
              </w:rPr>
              <w:t>是否烈士子女、优抚家庭子女</w:t>
            </w:r>
          </w:p>
        </w:tc>
        <w:tc>
          <w:tcPr>
            <w:tcW w:w="2164" w:type="dxa"/>
            <w:gridSpan w:val="2"/>
            <w:vAlign w:val="center"/>
          </w:tcPr>
          <w:p>
            <w:pPr>
              <w:jc w:val="center"/>
            </w:pPr>
          </w:p>
        </w:tc>
        <w:tc>
          <w:tcPr>
            <w:tcW w:w="1963" w:type="dxa"/>
            <w:vMerge w:val="continue"/>
          </w:tcPr>
          <w:p>
            <w:pPr>
              <w:jc w:val="center"/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9" w:hRule="atLeast"/>
        </w:trPr>
        <w:tc>
          <w:tcPr>
            <w:tcW w:w="1049" w:type="dxa"/>
            <w:vMerge w:val="restart"/>
            <w:tcBorders>
              <w:bottom w:val="nil"/>
            </w:tcBorders>
            <w:textDirection w:val="tbRlV"/>
            <w:vAlign w:val="center"/>
          </w:tcPr>
          <w:p>
            <w:pPr>
              <w:spacing w:line="215" w:lineRule="auto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个</w:t>
            </w:r>
            <w:r>
              <w:rPr>
                <w:rFonts w:ascii="宋体" w:hAnsi="宋体" w:eastAsia="宋体" w:cs="宋体"/>
                <w:spacing w:val="27"/>
                <w:sz w:val="24"/>
                <w:szCs w:val="24"/>
              </w:rPr>
              <w:t xml:space="preserve">   </w:t>
            </w:r>
            <w:r>
              <w:rPr>
                <w:rFonts w:ascii="宋体" w:hAnsi="宋体" w:eastAsia="宋体" w:cs="宋体"/>
                <w:sz w:val="24"/>
                <w:szCs w:val="24"/>
              </w:rPr>
              <w:t>人</w:t>
            </w:r>
            <w:r>
              <w:rPr>
                <w:rFonts w:ascii="宋体" w:hAnsi="宋体" w:eastAsia="宋体" w:cs="宋体"/>
                <w:spacing w:val="22"/>
                <w:sz w:val="24"/>
                <w:szCs w:val="24"/>
              </w:rPr>
              <w:t xml:space="preserve">   </w:t>
            </w:r>
            <w:r>
              <w:rPr>
                <w:rFonts w:ascii="宋体" w:hAnsi="宋体" w:eastAsia="宋体" w:cs="宋体"/>
                <w:sz w:val="24"/>
                <w:szCs w:val="24"/>
              </w:rPr>
              <w:t>简</w:t>
            </w:r>
            <w:r>
              <w:rPr>
                <w:rFonts w:ascii="宋体" w:hAnsi="宋体" w:eastAsia="宋体" w:cs="宋体"/>
                <w:spacing w:val="27"/>
                <w:sz w:val="24"/>
                <w:szCs w:val="24"/>
              </w:rPr>
              <w:t xml:space="preserve">   </w:t>
            </w:r>
            <w:r>
              <w:rPr>
                <w:rFonts w:ascii="宋体" w:hAnsi="宋体" w:eastAsia="宋体" w:cs="宋体"/>
                <w:sz w:val="24"/>
                <w:szCs w:val="24"/>
              </w:rPr>
              <w:t>历</w:t>
            </w:r>
          </w:p>
        </w:tc>
        <w:tc>
          <w:tcPr>
            <w:tcW w:w="2017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起止年月</w:t>
            </w:r>
          </w:p>
        </w:tc>
        <w:tc>
          <w:tcPr>
            <w:tcW w:w="5081" w:type="dxa"/>
            <w:gridSpan w:val="5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学习或工作经历及职务</w:t>
            </w:r>
          </w:p>
        </w:tc>
        <w:tc>
          <w:tcPr>
            <w:tcW w:w="1963" w:type="dxa"/>
            <w:vAlign w:val="center"/>
          </w:tcPr>
          <w:p>
            <w:pPr>
              <w:spacing w:line="240" w:lineRule="exact"/>
              <w:jc w:val="center"/>
              <w:rPr>
                <w:rFonts w:eastAsia="宋体"/>
              </w:rPr>
            </w:pPr>
            <w:r>
              <w:rPr>
                <w:rFonts w:hint="eastAsia" w:ascii="宋体" w:hAnsi="宋体" w:eastAsia="宋体" w:cs="宋体"/>
              </w:rPr>
              <w:t>证明人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9" w:hRule="atLeast"/>
        </w:trPr>
        <w:tc>
          <w:tcPr>
            <w:tcW w:w="1049" w:type="dxa"/>
            <w:vMerge w:val="continue"/>
            <w:tcBorders>
              <w:top w:val="nil"/>
              <w:bottom w:val="nil"/>
            </w:tcBorders>
            <w:textDirection w:val="tbRlV"/>
            <w:vAlign w:val="center"/>
          </w:tcPr>
          <w:p>
            <w:pPr>
              <w:jc w:val="center"/>
            </w:pPr>
          </w:p>
        </w:tc>
        <w:tc>
          <w:tcPr>
            <w:tcW w:w="2017" w:type="dxa"/>
            <w:gridSpan w:val="2"/>
            <w:vAlign w:val="center"/>
          </w:tcPr>
          <w:p>
            <w:pPr>
              <w:spacing w:line="240" w:lineRule="exact"/>
              <w:jc w:val="center"/>
            </w:pPr>
          </w:p>
        </w:tc>
        <w:tc>
          <w:tcPr>
            <w:tcW w:w="5081" w:type="dxa"/>
            <w:gridSpan w:val="5"/>
            <w:vAlign w:val="center"/>
          </w:tcPr>
          <w:p>
            <w:pPr>
              <w:spacing w:line="240" w:lineRule="exact"/>
              <w:jc w:val="center"/>
            </w:pPr>
          </w:p>
        </w:tc>
        <w:tc>
          <w:tcPr>
            <w:tcW w:w="1963" w:type="dxa"/>
            <w:vAlign w:val="center"/>
          </w:tcPr>
          <w:p>
            <w:pPr>
              <w:spacing w:line="240" w:lineRule="exact"/>
              <w:jc w:val="center"/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1049" w:type="dxa"/>
            <w:vMerge w:val="continue"/>
            <w:tcBorders>
              <w:top w:val="nil"/>
              <w:bottom w:val="nil"/>
            </w:tcBorders>
            <w:textDirection w:val="tbRlV"/>
            <w:vAlign w:val="center"/>
          </w:tcPr>
          <w:p>
            <w:pPr>
              <w:jc w:val="center"/>
            </w:pPr>
          </w:p>
        </w:tc>
        <w:tc>
          <w:tcPr>
            <w:tcW w:w="2017" w:type="dxa"/>
            <w:gridSpan w:val="2"/>
            <w:vAlign w:val="center"/>
          </w:tcPr>
          <w:p>
            <w:pPr>
              <w:spacing w:line="240" w:lineRule="exact"/>
              <w:jc w:val="center"/>
            </w:pPr>
          </w:p>
        </w:tc>
        <w:tc>
          <w:tcPr>
            <w:tcW w:w="5081" w:type="dxa"/>
            <w:gridSpan w:val="5"/>
            <w:vAlign w:val="center"/>
          </w:tcPr>
          <w:p>
            <w:pPr>
              <w:spacing w:line="240" w:lineRule="exact"/>
              <w:jc w:val="center"/>
            </w:pPr>
          </w:p>
        </w:tc>
        <w:tc>
          <w:tcPr>
            <w:tcW w:w="1963" w:type="dxa"/>
            <w:vAlign w:val="center"/>
          </w:tcPr>
          <w:p>
            <w:pPr>
              <w:spacing w:line="240" w:lineRule="exact"/>
              <w:jc w:val="center"/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4" w:hRule="atLeast"/>
        </w:trPr>
        <w:tc>
          <w:tcPr>
            <w:tcW w:w="1049" w:type="dxa"/>
            <w:vMerge w:val="continue"/>
            <w:tcBorders>
              <w:top w:val="nil"/>
              <w:bottom w:val="nil"/>
            </w:tcBorders>
            <w:textDirection w:val="tbRlV"/>
            <w:vAlign w:val="center"/>
          </w:tcPr>
          <w:p>
            <w:pPr>
              <w:jc w:val="center"/>
            </w:pPr>
          </w:p>
        </w:tc>
        <w:tc>
          <w:tcPr>
            <w:tcW w:w="2017" w:type="dxa"/>
            <w:gridSpan w:val="2"/>
            <w:vAlign w:val="center"/>
          </w:tcPr>
          <w:p>
            <w:pPr>
              <w:spacing w:line="240" w:lineRule="exact"/>
              <w:jc w:val="center"/>
            </w:pPr>
          </w:p>
        </w:tc>
        <w:tc>
          <w:tcPr>
            <w:tcW w:w="5081" w:type="dxa"/>
            <w:gridSpan w:val="5"/>
            <w:vAlign w:val="center"/>
          </w:tcPr>
          <w:p>
            <w:pPr>
              <w:spacing w:line="240" w:lineRule="exact"/>
              <w:jc w:val="center"/>
            </w:pPr>
          </w:p>
        </w:tc>
        <w:tc>
          <w:tcPr>
            <w:tcW w:w="1963" w:type="dxa"/>
            <w:vAlign w:val="center"/>
          </w:tcPr>
          <w:p>
            <w:pPr>
              <w:spacing w:line="240" w:lineRule="exact"/>
              <w:jc w:val="center"/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9" w:hRule="atLeast"/>
        </w:trPr>
        <w:tc>
          <w:tcPr>
            <w:tcW w:w="1049" w:type="dxa"/>
            <w:vMerge w:val="continue"/>
            <w:tcBorders>
              <w:top w:val="nil"/>
              <w:bottom w:val="nil"/>
            </w:tcBorders>
            <w:textDirection w:val="tbRlV"/>
            <w:vAlign w:val="center"/>
          </w:tcPr>
          <w:p>
            <w:pPr>
              <w:jc w:val="center"/>
            </w:pPr>
          </w:p>
        </w:tc>
        <w:tc>
          <w:tcPr>
            <w:tcW w:w="2017" w:type="dxa"/>
            <w:gridSpan w:val="2"/>
            <w:vAlign w:val="center"/>
          </w:tcPr>
          <w:p>
            <w:pPr>
              <w:spacing w:line="240" w:lineRule="exact"/>
              <w:jc w:val="center"/>
            </w:pPr>
          </w:p>
        </w:tc>
        <w:tc>
          <w:tcPr>
            <w:tcW w:w="5081" w:type="dxa"/>
            <w:gridSpan w:val="5"/>
            <w:vAlign w:val="center"/>
          </w:tcPr>
          <w:p>
            <w:pPr>
              <w:spacing w:line="240" w:lineRule="exact"/>
              <w:jc w:val="center"/>
            </w:pPr>
          </w:p>
        </w:tc>
        <w:tc>
          <w:tcPr>
            <w:tcW w:w="1963" w:type="dxa"/>
            <w:vAlign w:val="center"/>
          </w:tcPr>
          <w:p>
            <w:pPr>
              <w:spacing w:line="240" w:lineRule="exact"/>
              <w:jc w:val="center"/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0" w:hRule="atLeast"/>
        </w:trPr>
        <w:tc>
          <w:tcPr>
            <w:tcW w:w="1049" w:type="dxa"/>
            <w:vMerge w:val="continue"/>
            <w:tcBorders>
              <w:top w:val="nil"/>
              <w:bottom w:val="nil"/>
            </w:tcBorders>
            <w:textDirection w:val="tbRlV"/>
            <w:vAlign w:val="center"/>
          </w:tcPr>
          <w:p>
            <w:pPr>
              <w:jc w:val="center"/>
            </w:pPr>
          </w:p>
        </w:tc>
        <w:tc>
          <w:tcPr>
            <w:tcW w:w="2017" w:type="dxa"/>
            <w:gridSpan w:val="2"/>
            <w:vAlign w:val="center"/>
          </w:tcPr>
          <w:p>
            <w:pPr>
              <w:spacing w:line="240" w:lineRule="exact"/>
              <w:jc w:val="center"/>
            </w:pPr>
          </w:p>
        </w:tc>
        <w:tc>
          <w:tcPr>
            <w:tcW w:w="5081" w:type="dxa"/>
            <w:gridSpan w:val="5"/>
            <w:vAlign w:val="center"/>
          </w:tcPr>
          <w:p>
            <w:pPr>
              <w:spacing w:line="240" w:lineRule="exact"/>
              <w:jc w:val="center"/>
            </w:pPr>
          </w:p>
        </w:tc>
        <w:tc>
          <w:tcPr>
            <w:tcW w:w="1963" w:type="dxa"/>
            <w:vAlign w:val="center"/>
          </w:tcPr>
          <w:p>
            <w:pPr>
              <w:spacing w:line="240" w:lineRule="exact"/>
              <w:jc w:val="center"/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</w:trPr>
        <w:tc>
          <w:tcPr>
            <w:tcW w:w="1049" w:type="dxa"/>
            <w:vMerge w:val="continue"/>
            <w:tcBorders>
              <w:top w:val="nil"/>
              <w:bottom w:val="nil"/>
            </w:tcBorders>
            <w:textDirection w:val="tbRlV"/>
            <w:vAlign w:val="center"/>
          </w:tcPr>
          <w:p>
            <w:pPr>
              <w:jc w:val="center"/>
            </w:pPr>
          </w:p>
        </w:tc>
        <w:tc>
          <w:tcPr>
            <w:tcW w:w="2017" w:type="dxa"/>
            <w:gridSpan w:val="2"/>
            <w:vAlign w:val="center"/>
          </w:tcPr>
          <w:p>
            <w:pPr>
              <w:spacing w:line="240" w:lineRule="exact"/>
              <w:jc w:val="center"/>
            </w:pPr>
          </w:p>
        </w:tc>
        <w:tc>
          <w:tcPr>
            <w:tcW w:w="5081" w:type="dxa"/>
            <w:gridSpan w:val="5"/>
            <w:vAlign w:val="center"/>
          </w:tcPr>
          <w:p>
            <w:pPr>
              <w:spacing w:line="240" w:lineRule="exact"/>
              <w:jc w:val="center"/>
            </w:pPr>
          </w:p>
        </w:tc>
        <w:tc>
          <w:tcPr>
            <w:tcW w:w="1963" w:type="dxa"/>
            <w:vAlign w:val="center"/>
          </w:tcPr>
          <w:p>
            <w:pPr>
              <w:spacing w:line="240" w:lineRule="exact"/>
              <w:jc w:val="center"/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9" w:hRule="atLeast"/>
        </w:trPr>
        <w:tc>
          <w:tcPr>
            <w:tcW w:w="1049" w:type="dxa"/>
            <w:vMerge w:val="continue"/>
            <w:tcBorders>
              <w:top w:val="nil"/>
            </w:tcBorders>
            <w:textDirection w:val="tbRlV"/>
            <w:vAlign w:val="center"/>
          </w:tcPr>
          <w:p>
            <w:pPr>
              <w:jc w:val="center"/>
            </w:pPr>
          </w:p>
        </w:tc>
        <w:tc>
          <w:tcPr>
            <w:tcW w:w="2017" w:type="dxa"/>
            <w:gridSpan w:val="2"/>
            <w:vAlign w:val="center"/>
          </w:tcPr>
          <w:p>
            <w:pPr>
              <w:spacing w:line="240" w:lineRule="exact"/>
              <w:jc w:val="center"/>
            </w:pPr>
          </w:p>
        </w:tc>
        <w:tc>
          <w:tcPr>
            <w:tcW w:w="5081" w:type="dxa"/>
            <w:gridSpan w:val="5"/>
            <w:vAlign w:val="center"/>
          </w:tcPr>
          <w:p>
            <w:pPr>
              <w:spacing w:line="240" w:lineRule="exact"/>
              <w:jc w:val="center"/>
            </w:pPr>
          </w:p>
        </w:tc>
        <w:tc>
          <w:tcPr>
            <w:tcW w:w="1963" w:type="dxa"/>
            <w:vAlign w:val="center"/>
          </w:tcPr>
          <w:p>
            <w:pPr>
              <w:spacing w:line="240" w:lineRule="exact"/>
              <w:jc w:val="center"/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1049" w:type="dxa"/>
            <w:vMerge w:val="restart"/>
            <w:tcBorders>
              <w:bottom w:val="nil"/>
            </w:tcBorders>
            <w:textDirection w:val="tbRlV"/>
            <w:vAlign w:val="center"/>
          </w:tcPr>
          <w:p>
            <w:pPr>
              <w:spacing w:line="217" w:lineRule="auto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ascii="宋体" w:hAnsi="宋体" w:eastAsia="宋体" w:cs="宋体"/>
                <w:spacing w:val="22"/>
                <w:sz w:val="24"/>
                <w:szCs w:val="24"/>
              </w:rPr>
              <w:t>家庭主要成员及经济情况</w:t>
            </w:r>
          </w:p>
        </w:tc>
        <w:tc>
          <w:tcPr>
            <w:tcW w:w="765" w:type="dxa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spacing w:val="5"/>
              </w:rPr>
            </w:pPr>
            <w:r>
              <w:rPr>
                <w:rFonts w:ascii="宋体" w:hAnsi="宋体" w:eastAsia="宋体" w:cs="宋体"/>
                <w:spacing w:val="5"/>
              </w:rPr>
              <w:t>家庭</w:t>
            </w:r>
          </w:p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ascii="宋体" w:hAnsi="宋体" w:eastAsia="宋体" w:cs="宋体"/>
                <w:spacing w:val="5"/>
              </w:rPr>
              <w:t>人口</w:t>
            </w:r>
          </w:p>
        </w:tc>
        <w:tc>
          <w:tcPr>
            <w:tcW w:w="1252" w:type="dxa"/>
            <w:vAlign w:val="center"/>
          </w:tcPr>
          <w:p>
            <w:pPr>
              <w:spacing w:line="240" w:lineRule="exact"/>
              <w:jc w:val="center"/>
            </w:pPr>
          </w:p>
        </w:tc>
        <w:tc>
          <w:tcPr>
            <w:tcW w:w="1883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ascii="宋体" w:hAnsi="宋体" w:eastAsia="宋体" w:cs="宋体"/>
                <w:spacing w:val="2"/>
              </w:rPr>
              <w:t>主要经济来源</w:t>
            </w:r>
          </w:p>
        </w:tc>
        <w:tc>
          <w:tcPr>
            <w:tcW w:w="1767" w:type="dxa"/>
            <w:gridSpan w:val="2"/>
            <w:vAlign w:val="center"/>
          </w:tcPr>
          <w:p>
            <w:pPr>
              <w:spacing w:line="240" w:lineRule="exact"/>
              <w:jc w:val="center"/>
            </w:pPr>
          </w:p>
        </w:tc>
        <w:tc>
          <w:tcPr>
            <w:tcW w:w="1431" w:type="dxa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ascii="宋体" w:hAnsi="宋体" w:eastAsia="宋体" w:cs="宋体"/>
                <w:spacing w:val="-2"/>
              </w:rPr>
              <w:t>家庭年收入</w:t>
            </w:r>
          </w:p>
        </w:tc>
        <w:tc>
          <w:tcPr>
            <w:tcW w:w="1963" w:type="dxa"/>
            <w:vAlign w:val="center"/>
          </w:tcPr>
          <w:p>
            <w:pPr>
              <w:spacing w:line="240" w:lineRule="exact"/>
              <w:jc w:val="right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 xml:space="preserve">    </w:t>
            </w:r>
            <w:r>
              <w:rPr>
                <w:rFonts w:ascii="宋体" w:hAnsi="宋体" w:eastAsia="宋体" w:cs="宋体"/>
              </w:rPr>
              <w:t>元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1049" w:type="dxa"/>
            <w:vMerge w:val="continue"/>
            <w:tcBorders>
              <w:top w:val="nil"/>
              <w:bottom w:val="nil"/>
            </w:tcBorders>
            <w:textDirection w:val="tbRlV"/>
          </w:tcPr>
          <w:p>
            <w:pPr>
              <w:jc w:val="center"/>
            </w:pPr>
          </w:p>
        </w:tc>
        <w:tc>
          <w:tcPr>
            <w:tcW w:w="765" w:type="dxa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ascii="宋体" w:hAnsi="宋体" w:eastAsia="宋体" w:cs="宋体"/>
                <w:spacing w:val="7"/>
              </w:rPr>
              <w:t>称谓</w:t>
            </w:r>
          </w:p>
        </w:tc>
        <w:tc>
          <w:tcPr>
            <w:tcW w:w="1252" w:type="dxa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ascii="宋体" w:hAnsi="宋体" w:eastAsia="宋体" w:cs="宋体"/>
                <w:spacing w:val="-5"/>
              </w:rPr>
              <w:t>姓</w:t>
            </w:r>
            <w:r>
              <w:rPr>
                <w:rFonts w:ascii="宋体" w:hAnsi="宋体" w:eastAsia="宋体" w:cs="宋体"/>
                <w:spacing w:val="13"/>
              </w:rPr>
              <w:t xml:space="preserve">   </w:t>
            </w:r>
            <w:r>
              <w:rPr>
                <w:rFonts w:ascii="宋体" w:hAnsi="宋体" w:eastAsia="宋体" w:cs="宋体"/>
                <w:spacing w:val="-5"/>
              </w:rPr>
              <w:t>名</w:t>
            </w:r>
          </w:p>
        </w:tc>
        <w:tc>
          <w:tcPr>
            <w:tcW w:w="933" w:type="dxa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ascii="宋体" w:hAnsi="宋体" w:eastAsia="宋体" w:cs="宋体"/>
                <w:spacing w:val="-3"/>
              </w:rPr>
              <w:t>年龄</w:t>
            </w:r>
          </w:p>
        </w:tc>
        <w:tc>
          <w:tcPr>
            <w:tcW w:w="950" w:type="dxa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ascii="宋体" w:hAnsi="宋体" w:eastAsia="宋体" w:cs="宋体"/>
                <w:spacing w:val="-2"/>
              </w:rPr>
              <w:t>政治面貌</w:t>
            </w:r>
          </w:p>
        </w:tc>
        <w:tc>
          <w:tcPr>
            <w:tcW w:w="3198" w:type="dxa"/>
            <w:gridSpan w:val="3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ascii="宋体" w:hAnsi="宋体" w:eastAsia="宋体" w:cs="宋体"/>
                <w:spacing w:val="4"/>
              </w:rPr>
              <w:t>工作单位及职务(职称)</w:t>
            </w:r>
          </w:p>
        </w:tc>
        <w:tc>
          <w:tcPr>
            <w:tcW w:w="1963" w:type="dxa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eastAsia="宋体"/>
              </w:rPr>
              <w:t>联系方式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1049" w:type="dxa"/>
            <w:vMerge w:val="continue"/>
            <w:tcBorders>
              <w:top w:val="nil"/>
              <w:bottom w:val="nil"/>
            </w:tcBorders>
            <w:textDirection w:val="tbRlV"/>
          </w:tcPr>
          <w:p>
            <w:pPr>
              <w:jc w:val="center"/>
            </w:pPr>
          </w:p>
        </w:tc>
        <w:tc>
          <w:tcPr>
            <w:tcW w:w="765" w:type="dxa"/>
          </w:tcPr>
          <w:p>
            <w:pPr>
              <w:spacing w:line="240" w:lineRule="exact"/>
              <w:jc w:val="center"/>
            </w:pPr>
          </w:p>
        </w:tc>
        <w:tc>
          <w:tcPr>
            <w:tcW w:w="1252" w:type="dxa"/>
          </w:tcPr>
          <w:p>
            <w:pPr>
              <w:spacing w:line="240" w:lineRule="exact"/>
              <w:jc w:val="center"/>
            </w:pPr>
          </w:p>
        </w:tc>
        <w:tc>
          <w:tcPr>
            <w:tcW w:w="933" w:type="dxa"/>
          </w:tcPr>
          <w:p>
            <w:pPr>
              <w:spacing w:line="240" w:lineRule="exact"/>
              <w:jc w:val="center"/>
            </w:pPr>
          </w:p>
        </w:tc>
        <w:tc>
          <w:tcPr>
            <w:tcW w:w="950" w:type="dxa"/>
          </w:tcPr>
          <w:p>
            <w:pPr>
              <w:spacing w:line="240" w:lineRule="exact"/>
              <w:jc w:val="center"/>
            </w:pPr>
          </w:p>
        </w:tc>
        <w:tc>
          <w:tcPr>
            <w:tcW w:w="3198" w:type="dxa"/>
            <w:gridSpan w:val="3"/>
          </w:tcPr>
          <w:p>
            <w:pPr>
              <w:spacing w:line="240" w:lineRule="exact"/>
              <w:jc w:val="center"/>
            </w:pPr>
          </w:p>
        </w:tc>
        <w:tc>
          <w:tcPr>
            <w:tcW w:w="1963" w:type="dxa"/>
          </w:tcPr>
          <w:p>
            <w:pPr>
              <w:spacing w:line="240" w:lineRule="exact"/>
              <w:jc w:val="center"/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9" w:hRule="atLeast"/>
        </w:trPr>
        <w:tc>
          <w:tcPr>
            <w:tcW w:w="1049" w:type="dxa"/>
            <w:vMerge w:val="continue"/>
            <w:tcBorders>
              <w:top w:val="nil"/>
              <w:bottom w:val="nil"/>
            </w:tcBorders>
            <w:textDirection w:val="tbRlV"/>
          </w:tcPr>
          <w:p>
            <w:pPr>
              <w:jc w:val="center"/>
            </w:pPr>
          </w:p>
        </w:tc>
        <w:tc>
          <w:tcPr>
            <w:tcW w:w="765" w:type="dxa"/>
          </w:tcPr>
          <w:p>
            <w:pPr>
              <w:spacing w:line="240" w:lineRule="exact"/>
              <w:jc w:val="center"/>
            </w:pPr>
          </w:p>
        </w:tc>
        <w:tc>
          <w:tcPr>
            <w:tcW w:w="1252" w:type="dxa"/>
          </w:tcPr>
          <w:p>
            <w:pPr>
              <w:spacing w:line="240" w:lineRule="exact"/>
              <w:jc w:val="center"/>
            </w:pPr>
          </w:p>
        </w:tc>
        <w:tc>
          <w:tcPr>
            <w:tcW w:w="933" w:type="dxa"/>
          </w:tcPr>
          <w:p>
            <w:pPr>
              <w:spacing w:line="240" w:lineRule="exact"/>
              <w:jc w:val="center"/>
            </w:pPr>
          </w:p>
        </w:tc>
        <w:tc>
          <w:tcPr>
            <w:tcW w:w="950" w:type="dxa"/>
          </w:tcPr>
          <w:p>
            <w:pPr>
              <w:spacing w:line="240" w:lineRule="exact"/>
              <w:jc w:val="center"/>
            </w:pPr>
          </w:p>
        </w:tc>
        <w:tc>
          <w:tcPr>
            <w:tcW w:w="3198" w:type="dxa"/>
            <w:gridSpan w:val="3"/>
          </w:tcPr>
          <w:p>
            <w:pPr>
              <w:spacing w:line="240" w:lineRule="exact"/>
              <w:jc w:val="center"/>
            </w:pPr>
          </w:p>
        </w:tc>
        <w:tc>
          <w:tcPr>
            <w:tcW w:w="1963" w:type="dxa"/>
          </w:tcPr>
          <w:p>
            <w:pPr>
              <w:spacing w:line="240" w:lineRule="exact"/>
              <w:jc w:val="center"/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1049" w:type="dxa"/>
            <w:vMerge w:val="continue"/>
            <w:tcBorders>
              <w:top w:val="nil"/>
              <w:bottom w:val="nil"/>
            </w:tcBorders>
            <w:textDirection w:val="tbRlV"/>
          </w:tcPr>
          <w:p>
            <w:pPr>
              <w:jc w:val="center"/>
            </w:pPr>
          </w:p>
        </w:tc>
        <w:tc>
          <w:tcPr>
            <w:tcW w:w="765" w:type="dxa"/>
          </w:tcPr>
          <w:p>
            <w:pPr>
              <w:spacing w:line="240" w:lineRule="exact"/>
              <w:jc w:val="center"/>
            </w:pPr>
          </w:p>
        </w:tc>
        <w:tc>
          <w:tcPr>
            <w:tcW w:w="1252" w:type="dxa"/>
          </w:tcPr>
          <w:p>
            <w:pPr>
              <w:spacing w:line="240" w:lineRule="exact"/>
              <w:jc w:val="center"/>
            </w:pPr>
          </w:p>
        </w:tc>
        <w:tc>
          <w:tcPr>
            <w:tcW w:w="933" w:type="dxa"/>
          </w:tcPr>
          <w:p>
            <w:pPr>
              <w:spacing w:line="240" w:lineRule="exact"/>
              <w:jc w:val="center"/>
            </w:pPr>
          </w:p>
        </w:tc>
        <w:tc>
          <w:tcPr>
            <w:tcW w:w="950" w:type="dxa"/>
          </w:tcPr>
          <w:p>
            <w:pPr>
              <w:spacing w:line="240" w:lineRule="exact"/>
              <w:jc w:val="center"/>
            </w:pPr>
          </w:p>
        </w:tc>
        <w:tc>
          <w:tcPr>
            <w:tcW w:w="3198" w:type="dxa"/>
            <w:gridSpan w:val="3"/>
          </w:tcPr>
          <w:p>
            <w:pPr>
              <w:spacing w:line="240" w:lineRule="exact"/>
              <w:jc w:val="center"/>
            </w:pPr>
          </w:p>
        </w:tc>
        <w:tc>
          <w:tcPr>
            <w:tcW w:w="1963" w:type="dxa"/>
          </w:tcPr>
          <w:p>
            <w:pPr>
              <w:spacing w:line="240" w:lineRule="exact"/>
              <w:jc w:val="center"/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0" w:hRule="atLeast"/>
        </w:trPr>
        <w:tc>
          <w:tcPr>
            <w:tcW w:w="1049" w:type="dxa"/>
            <w:vMerge w:val="continue"/>
            <w:tcBorders>
              <w:top w:val="nil"/>
              <w:bottom w:val="nil"/>
            </w:tcBorders>
            <w:textDirection w:val="tbRlV"/>
          </w:tcPr>
          <w:p>
            <w:pPr>
              <w:jc w:val="center"/>
            </w:pPr>
          </w:p>
        </w:tc>
        <w:tc>
          <w:tcPr>
            <w:tcW w:w="765" w:type="dxa"/>
          </w:tcPr>
          <w:p>
            <w:pPr>
              <w:spacing w:line="240" w:lineRule="exact"/>
              <w:jc w:val="center"/>
            </w:pPr>
          </w:p>
        </w:tc>
        <w:tc>
          <w:tcPr>
            <w:tcW w:w="1252" w:type="dxa"/>
          </w:tcPr>
          <w:p>
            <w:pPr>
              <w:spacing w:line="240" w:lineRule="exact"/>
              <w:jc w:val="center"/>
            </w:pPr>
          </w:p>
        </w:tc>
        <w:tc>
          <w:tcPr>
            <w:tcW w:w="933" w:type="dxa"/>
          </w:tcPr>
          <w:p>
            <w:pPr>
              <w:spacing w:line="240" w:lineRule="exact"/>
              <w:jc w:val="center"/>
            </w:pPr>
          </w:p>
        </w:tc>
        <w:tc>
          <w:tcPr>
            <w:tcW w:w="950" w:type="dxa"/>
          </w:tcPr>
          <w:p>
            <w:pPr>
              <w:spacing w:line="240" w:lineRule="exact"/>
              <w:jc w:val="center"/>
            </w:pPr>
          </w:p>
        </w:tc>
        <w:tc>
          <w:tcPr>
            <w:tcW w:w="3198" w:type="dxa"/>
            <w:gridSpan w:val="3"/>
          </w:tcPr>
          <w:p>
            <w:pPr>
              <w:spacing w:line="240" w:lineRule="exact"/>
              <w:jc w:val="center"/>
            </w:pPr>
          </w:p>
        </w:tc>
        <w:tc>
          <w:tcPr>
            <w:tcW w:w="1963" w:type="dxa"/>
          </w:tcPr>
          <w:p>
            <w:pPr>
              <w:spacing w:line="240" w:lineRule="exact"/>
              <w:jc w:val="center"/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9" w:hRule="atLeast"/>
        </w:trPr>
        <w:tc>
          <w:tcPr>
            <w:tcW w:w="1049" w:type="dxa"/>
            <w:vMerge w:val="continue"/>
            <w:tcBorders>
              <w:top w:val="nil"/>
              <w:bottom w:val="nil"/>
            </w:tcBorders>
            <w:textDirection w:val="tbRlV"/>
          </w:tcPr>
          <w:p>
            <w:pPr>
              <w:jc w:val="center"/>
            </w:pPr>
          </w:p>
        </w:tc>
        <w:tc>
          <w:tcPr>
            <w:tcW w:w="765" w:type="dxa"/>
          </w:tcPr>
          <w:p>
            <w:pPr>
              <w:spacing w:line="240" w:lineRule="exact"/>
              <w:jc w:val="center"/>
            </w:pPr>
          </w:p>
        </w:tc>
        <w:tc>
          <w:tcPr>
            <w:tcW w:w="1252" w:type="dxa"/>
          </w:tcPr>
          <w:p>
            <w:pPr>
              <w:spacing w:line="240" w:lineRule="exact"/>
              <w:jc w:val="center"/>
            </w:pPr>
          </w:p>
        </w:tc>
        <w:tc>
          <w:tcPr>
            <w:tcW w:w="933" w:type="dxa"/>
          </w:tcPr>
          <w:p>
            <w:pPr>
              <w:spacing w:line="240" w:lineRule="exact"/>
              <w:jc w:val="center"/>
            </w:pPr>
          </w:p>
        </w:tc>
        <w:tc>
          <w:tcPr>
            <w:tcW w:w="950" w:type="dxa"/>
          </w:tcPr>
          <w:p>
            <w:pPr>
              <w:spacing w:line="240" w:lineRule="exact"/>
              <w:jc w:val="center"/>
            </w:pPr>
          </w:p>
        </w:tc>
        <w:tc>
          <w:tcPr>
            <w:tcW w:w="3198" w:type="dxa"/>
            <w:gridSpan w:val="3"/>
          </w:tcPr>
          <w:p>
            <w:pPr>
              <w:spacing w:line="240" w:lineRule="exact"/>
              <w:jc w:val="center"/>
            </w:pPr>
          </w:p>
        </w:tc>
        <w:tc>
          <w:tcPr>
            <w:tcW w:w="1963" w:type="dxa"/>
          </w:tcPr>
          <w:p>
            <w:pPr>
              <w:spacing w:line="240" w:lineRule="exact"/>
              <w:jc w:val="center"/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0" w:hRule="atLeast"/>
        </w:trPr>
        <w:tc>
          <w:tcPr>
            <w:tcW w:w="1049" w:type="dxa"/>
            <w:vMerge w:val="continue"/>
            <w:tcBorders>
              <w:top w:val="nil"/>
            </w:tcBorders>
            <w:textDirection w:val="tbRlV"/>
          </w:tcPr>
          <w:p>
            <w:pPr>
              <w:jc w:val="center"/>
            </w:pPr>
          </w:p>
        </w:tc>
        <w:tc>
          <w:tcPr>
            <w:tcW w:w="2017" w:type="dxa"/>
            <w:gridSpan w:val="2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ascii="宋体" w:hAnsi="宋体" w:eastAsia="宋体" w:cs="宋体"/>
                <w:spacing w:val="2"/>
              </w:rPr>
              <w:t>*家庭</w:t>
            </w:r>
            <w:r>
              <w:rPr>
                <w:rFonts w:hint="eastAsia" w:ascii="宋体" w:hAnsi="宋体" w:eastAsia="宋体" w:cs="宋体"/>
                <w:spacing w:val="2"/>
              </w:rPr>
              <w:t>详细</w:t>
            </w:r>
            <w:r>
              <w:rPr>
                <w:rFonts w:ascii="宋体" w:hAnsi="宋体" w:eastAsia="宋体" w:cs="宋体"/>
                <w:spacing w:val="2"/>
              </w:rPr>
              <w:t>通讯地址</w:t>
            </w:r>
          </w:p>
        </w:tc>
        <w:tc>
          <w:tcPr>
            <w:tcW w:w="3650" w:type="dxa"/>
            <w:gridSpan w:val="4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spacing w:val="2"/>
              </w:rPr>
            </w:pPr>
          </w:p>
        </w:tc>
        <w:tc>
          <w:tcPr>
            <w:tcW w:w="1431" w:type="dxa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ascii="宋体" w:hAnsi="宋体" w:eastAsia="宋体" w:cs="宋体"/>
                <w:spacing w:val="2"/>
              </w:rPr>
              <w:t>邮政编码</w:t>
            </w:r>
          </w:p>
        </w:tc>
        <w:tc>
          <w:tcPr>
            <w:tcW w:w="1963" w:type="dxa"/>
            <w:vAlign w:val="center"/>
          </w:tcPr>
          <w:p>
            <w:pPr>
              <w:spacing w:line="240" w:lineRule="exact"/>
              <w:jc w:val="center"/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7" w:hRule="atLeast"/>
        </w:trPr>
        <w:tc>
          <w:tcPr>
            <w:tcW w:w="1049" w:type="dxa"/>
          </w:tcPr>
          <w:p>
            <w:pPr>
              <w:spacing w:before="299" w:line="217" w:lineRule="auto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受过何种奖励或处分</w:t>
            </w:r>
          </w:p>
        </w:tc>
        <w:tc>
          <w:tcPr>
            <w:tcW w:w="9061" w:type="dxa"/>
            <w:gridSpan w:val="8"/>
          </w:tcPr>
          <w:p>
            <w:pPr>
              <w:spacing w:line="360" w:lineRule="auto"/>
              <w:rPr>
                <w:rFonts w:eastAsia="宋体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7" w:hRule="atLeast"/>
        </w:trPr>
        <w:tc>
          <w:tcPr>
            <w:tcW w:w="1049" w:type="dxa"/>
          </w:tcPr>
          <w:p>
            <w:pPr>
              <w:spacing w:before="299" w:line="217" w:lineRule="auto"/>
              <w:jc w:val="center"/>
              <w:rPr>
                <w:rFonts w:hint="eastAsia" w:ascii="宋体" w:hAnsi="宋体" w:eastAsia="宋体" w:cs="宋体"/>
                <w:spacing w:val="2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22"/>
                <w:sz w:val="24"/>
                <w:szCs w:val="24"/>
              </w:rPr>
              <w:t>备注</w:t>
            </w:r>
          </w:p>
        </w:tc>
        <w:tc>
          <w:tcPr>
            <w:tcW w:w="9061" w:type="dxa"/>
            <w:gridSpan w:val="8"/>
          </w:tcPr>
          <w:p>
            <w:pPr>
              <w:spacing w:line="360" w:lineRule="auto"/>
              <w:jc w:val="center"/>
              <w:rPr>
                <w:rFonts w:eastAsia="宋体"/>
              </w:rPr>
            </w:pPr>
            <w:r>
              <w:rPr>
                <w:rFonts w:hint="eastAsia"/>
              </w:rPr>
              <w:t>如果家庭主要成员无联系电话，请提供能及时联系到的电话号码，如亲属</w:t>
            </w:r>
            <w:r>
              <w:rPr>
                <w:rFonts w:hint="eastAsia" w:eastAsia="宋体"/>
              </w:rPr>
              <w:t>、</w:t>
            </w:r>
            <w:r>
              <w:rPr>
                <w:rFonts w:hint="eastAsia"/>
              </w:rPr>
              <w:t>居委会</w:t>
            </w:r>
            <w:r>
              <w:rPr>
                <w:rFonts w:hint="eastAsia" w:eastAsia="宋体"/>
              </w:rPr>
              <w:t>、</w:t>
            </w:r>
            <w:r>
              <w:rPr>
                <w:rFonts w:hint="eastAsia"/>
              </w:rPr>
              <w:t>村委会等</w:t>
            </w:r>
            <w:r>
              <w:rPr>
                <w:rFonts w:hint="eastAsia" w:eastAsia="宋体"/>
              </w:rPr>
              <w:t>。</w:t>
            </w:r>
          </w:p>
          <w:p>
            <w:pPr>
              <w:spacing w:before="299" w:line="217" w:lineRule="auto"/>
              <w:ind w:left="519"/>
              <w:jc w:val="both"/>
              <w:rPr>
                <w:rFonts w:hint="eastAsia" w:ascii="宋体" w:hAnsi="宋体" w:eastAsia="宋体" w:cs="宋体"/>
                <w:spacing w:val="22"/>
                <w:sz w:val="24"/>
                <w:szCs w:val="24"/>
              </w:rPr>
            </w:pPr>
            <w:r>
              <w:rPr>
                <w:rFonts w:hint="eastAsia" w:eastAsia="宋体"/>
              </w:rPr>
              <w:t xml:space="preserve">                                         单位或亲属姓名：                   联系方式：</w:t>
            </w:r>
          </w:p>
        </w:tc>
      </w:tr>
    </w:tbl>
    <w:p>
      <w:pPr>
        <w:spacing w:before="184" w:line="220" w:lineRule="auto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b/>
          <w:bCs/>
        </w:rPr>
        <w:t>注：本表由学生本人入学时填写，将存入个人学生档案。</w:t>
      </w:r>
      <w:r>
        <w:rPr>
          <w:rFonts w:hint="eastAsia" w:ascii="宋体" w:hAnsi="宋体" w:eastAsia="宋体" w:cs="宋体"/>
        </w:rPr>
        <w:t xml:space="preserve">                      江苏师范大学学生工作处制</w:t>
      </w:r>
    </w:p>
    <w:sectPr>
      <w:pgSz w:w="11920" w:h="16820"/>
      <w:pgMar w:top="896" w:right="884" w:bottom="0" w:left="914" w:header="0" w:footer="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isplayBackgroundShape w:val="1"/>
  <w:bordersDoNotSurroundHeader w:val="1"/>
  <w:bordersDoNotSurroundFooter w:val="1"/>
  <w:documentProtection w:enforcement="0"/>
  <w:defaultTabStop w:val="420"/>
  <w:characterSpacingControl w:val="doNotCompress"/>
  <w:compat>
    <w:spaceForUL/>
    <w:ulTrailSpace/>
    <w:useFELayout/>
    <w:compatSetting w:name="compatibilityMode" w:uri="http://schemas.microsoft.com/office/word" w:val="14"/>
  </w:compat>
  <w:docVars>
    <w:docVar w:name="commondata" w:val="eyJoZGlkIjoiNDVmOTZiMWQ5MTY5ZmEyZDU3MzkwMDA2NTlhNWUwM2UifQ=="/>
  </w:docVars>
  <w:rsids>
    <w:rsidRoot w:val="008554B4"/>
    <w:rsid w:val="00193787"/>
    <w:rsid w:val="002076DB"/>
    <w:rsid w:val="002108FC"/>
    <w:rsid w:val="00275798"/>
    <w:rsid w:val="002867D6"/>
    <w:rsid w:val="002D7510"/>
    <w:rsid w:val="002E29CE"/>
    <w:rsid w:val="0030069E"/>
    <w:rsid w:val="00356E06"/>
    <w:rsid w:val="00392D90"/>
    <w:rsid w:val="00413A4C"/>
    <w:rsid w:val="00421BC6"/>
    <w:rsid w:val="00477073"/>
    <w:rsid w:val="005A33B7"/>
    <w:rsid w:val="006B25C7"/>
    <w:rsid w:val="006C7E1B"/>
    <w:rsid w:val="006D5079"/>
    <w:rsid w:val="006E470F"/>
    <w:rsid w:val="006E762D"/>
    <w:rsid w:val="0073306D"/>
    <w:rsid w:val="0074743B"/>
    <w:rsid w:val="00800C76"/>
    <w:rsid w:val="00821E6A"/>
    <w:rsid w:val="008554B4"/>
    <w:rsid w:val="008901DD"/>
    <w:rsid w:val="008D21F0"/>
    <w:rsid w:val="008E4987"/>
    <w:rsid w:val="0092000E"/>
    <w:rsid w:val="00A05A5A"/>
    <w:rsid w:val="00A35069"/>
    <w:rsid w:val="00AF1DA9"/>
    <w:rsid w:val="00B644FE"/>
    <w:rsid w:val="00C068A3"/>
    <w:rsid w:val="00C87406"/>
    <w:rsid w:val="00D47FAA"/>
    <w:rsid w:val="00DC222F"/>
    <w:rsid w:val="00ED779E"/>
    <w:rsid w:val="00EF10C3"/>
    <w:rsid w:val="00F15B65"/>
    <w:rsid w:val="00F52571"/>
    <w:rsid w:val="00FB7A4D"/>
    <w:rsid w:val="07287718"/>
    <w:rsid w:val="0C1464BD"/>
    <w:rsid w:val="0F234C69"/>
    <w:rsid w:val="1A7940DF"/>
    <w:rsid w:val="1B07491A"/>
    <w:rsid w:val="1CF11439"/>
    <w:rsid w:val="1F59670F"/>
    <w:rsid w:val="25284930"/>
    <w:rsid w:val="351B6414"/>
    <w:rsid w:val="3E0A06D3"/>
    <w:rsid w:val="411F38DD"/>
    <w:rsid w:val="496E0A5A"/>
    <w:rsid w:val="4F0E4A13"/>
    <w:rsid w:val="5C4031D9"/>
    <w:rsid w:val="6CCE16B9"/>
    <w:rsid w:val="6F775864"/>
    <w:rsid w:val="72500C8F"/>
    <w:rsid w:val="77231445"/>
    <w:rsid w:val="7DFC3B04"/>
    <w:rsid w:val="7F4A4D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Arial" w:hAnsi="Arial" w:eastAsiaTheme="minorEastAsia" w:cs="Arial"/>
      </w:rPr>
    </w:rPrDefault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hAnsi="Arial" w:eastAsia="Arial" w:cs="Arial"/>
      <w:snapToGrid w:val="0"/>
      <w:color w:val="000000"/>
      <w:sz w:val="21"/>
      <w:szCs w:val="21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iPriority w:val="0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3">
    <w:name w:val="header"/>
    <w:basedOn w:val="1"/>
    <w:link w:val="7"/>
    <w:uiPriority w:val="0"/>
    <w:pPr>
      <w:pBdr>
        <w:bottom w:val="single" w:color="auto" w:sz="6" w:space="1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table" w:customStyle="1" w:styleId="6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7">
    <w:name w:val="页眉 字符"/>
    <w:basedOn w:val="5"/>
    <w:link w:val="3"/>
    <w:uiPriority w:val="0"/>
    <w:rPr>
      <w:rFonts w:eastAsia="Arial"/>
      <w:snapToGrid w:val="0"/>
      <w:color w:val="000000"/>
      <w:sz w:val="18"/>
      <w:szCs w:val="18"/>
    </w:rPr>
  </w:style>
  <w:style w:type="character" w:customStyle="1" w:styleId="8">
    <w:name w:val="页脚 字符"/>
    <w:basedOn w:val="5"/>
    <w:link w:val="2"/>
    <w:uiPriority w:val="0"/>
    <w:rPr>
      <w:rFonts w:eastAsia="Arial"/>
      <w:snapToGrid w:val="0"/>
      <w:color w:val="000000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92</Words>
  <Characters>531</Characters>
  <Lines>4</Lines>
  <Paragraphs>1</Paragraphs>
  <TotalTime>104</TotalTime>
  <ScaleCrop>false</ScaleCrop>
  <LinksUpToDate>false</LinksUpToDate>
  <CharactersWithSpaces>622</CharactersWithSpaces>
  <Application>WPS Office_11.1.0.10009_F1E327BC-269C-435d-A152-05C5408002CA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2023-05-30T11:31:00Z</dcterms:created>
  <dc:creator>Kingsoft-PDF</dc:creator>
  <cp:lastModifiedBy>AC</cp:lastModifiedBy>
  <cp:lastPrinted>2024-09-26T02:50:00Z</cp:lastPrinted>
  <dcterms:modified xsi:type="dcterms:W3CDTF">2026-09-08T02:15:19Z</dcterms:modified>
  <dc:subject>pdfbuilder</dc:subject>
  <cp:revision>16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wqlLaW5nc29mdCBQREYgdG8gV1BTIDg1</vt:lpwstr>
  </property>
  <property fmtid="{D5CDD505-2E9C-101B-9397-08002B2CF9AE}" pid="3" name="Created">
    <vt:filetime>2023-05-30T11:31:22Z</vt:filetime>
  </property>
  <property fmtid="{D5CDD505-2E9C-101B-9397-08002B2CF9AE}" pid="4" name="UsrData">
    <vt:lpwstr>64756e02671803001f644010</vt:lpwstr>
  </property>
  <property fmtid="{D5CDD505-2E9C-101B-9397-08002B2CF9AE}" pid="5" name="KSOProductBuildVer">
    <vt:lpwstr>2052-11.1.0.10009</vt:lpwstr>
  </property>
  <property fmtid="{D5CDD505-2E9C-101B-9397-08002B2CF9AE}" pid="6" name="ICV">
    <vt:lpwstr>B2622834DECA459BBC8C60FFC57DA041_13</vt:lpwstr>
  </property>
</Properties>
</file>